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02A5C" w14:textId="77777777" w:rsidR="00016958" w:rsidRPr="00470510" w:rsidRDefault="001A7A13" w:rsidP="00470510">
      <w:pPr>
        <w:pStyle w:val="1"/>
        <w:keepNext/>
        <w:keepLines/>
        <w:widowControl/>
        <w:jc w:val="center"/>
        <w:rPr>
          <w:rFonts w:ascii="思源黑体 CN Normal" w:eastAsia="思源黑体 CN Normal" w:hAnsi="思源黑体 CN Normal"/>
          <w:sz w:val="32"/>
          <w:szCs w:val="21"/>
        </w:rPr>
      </w:pPr>
      <w:r w:rsidRPr="00470510">
        <w:rPr>
          <w:rFonts w:ascii="思源黑体 CN Normal" w:eastAsia="思源黑体 CN Normal" w:hAnsi="思源黑体 CN Normal"/>
          <w:sz w:val="32"/>
          <w:szCs w:val="21"/>
        </w:rPr>
        <w:t>第一章</w:t>
      </w:r>
      <w:r w:rsidR="00DA7DA3" w:rsidRPr="00470510">
        <w:rPr>
          <w:rFonts w:ascii="思源黑体 CN Normal" w:eastAsia="思源黑体 CN Normal" w:hAnsi="思源黑体 CN Normal" w:hint="eastAsia"/>
          <w:sz w:val="32"/>
          <w:szCs w:val="21"/>
        </w:rPr>
        <w:t xml:space="preserve"> </w:t>
      </w:r>
      <w:r w:rsidR="00016958" w:rsidRPr="00470510">
        <w:rPr>
          <w:rFonts w:ascii="思源黑体 CN Normal" w:eastAsia="思源黑体 CN Normal" w:hAnsi="思源黑体 CN Normal" w:hint="eastAsia"/>
          <w:sz w:val="32"/>
          <w:szCs w:val="21"/>
        </w:rPr>
        <w:t>电子</w:t>
      </w:r>
      <w:r w:rsidR="00016958" w:rsidRPr="00470510">
        <w:rPr>
          <w:rFonts w:ascii="思源黑体 CN Normal" w:eastAsia="思源黑体 CN Normal" w:hAnsi="思源黑体 CN Normal"/>
          <w:sz w:val="32"/>
          <w:szCs w:val="21"/>
        </w:rPr>
        <w:t>商务</w:t>
      </w:r>
      <w:r w:rsidR="00016958" w:rsidRPr="00470510">
        <w:rPr>
          <w:rFonts w:ascii="思源黑体 CN Normal" w:eastAsia="思源黑体 CN Normal" w:hAnsi="思源黑体 CN Normal" w:hint="eastAsia"/>
          <w:sz w:val="32"/>
          <w:szCs w:val="21"/>
        </w:rPr>
        <w:t>概述</w:t>
      </w:r>
    </w:p>
    <w:p w14:paraId="2B760ACD" w14:textId="77777777" w:rsidR="00470407"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w:t>
      </w:r>
      <w:proofErr w:type="gramStart"/>
      <w:r w:rsidRPr="00470510">
        <w:rPr>
          <w:rFonts w:ascii="思源黑体 CN Normal" w:eastAsia="思源黑体 CN Normal" w:hAnsi="思源黑体 CN Normal" w:hint="eastAsia"/>
          <w:b/>
          <w:szCs w:val="21"/>
        </w:rPr>
        <w:t>一</w:t>
      </w:r>
      <w:proofErr w:type="gramEnd"/>
      <w:r w:rsidRPr="00470510">
        <w:rPr>
          <w:rFonts w:ascii="思源黑体 CN Normal" w:eastAsia="思源黑体 CN Normal" w:hAnsi="思源黑体 CN Normal" w:hint="eastAsia"/>
          <w:b/>
          <w:szCs w:val="21"/>
        </w:rPr>
        <w:t>：</w:t>
      </w:r>
      <w:r w:rsidR="00470407" w:rsidRPr="00470510">
        <w:rPr>
          <w:rFonts w:ascii="思源黑体 CN Normal" w:eastAsia="思源黑体 CN Normal" w:hAnsi="思源黑体 CN Normal" w:hint="eastAsia"/>
          <w:b/>
          <w:szCs w:val="21"/>
        </w:rPr>
        <w:t>电子商务</w:t>
      </w:r>
      <w:r w:rsidR="00470407" w:rsidRPr="00470510">
        <w:rPr>
          <w:rFonts w:ascii="思源黑体 CN Normal" w:eastAsia="思源黑体 CN Normal" w:hAnsi="思源黑体 CN Normal"/>
          <w:b/>
          <w:szCs w:val="21"/>
        </w:rPr>
        <w:t>的定义</w:t>
      </w:r>
    </w:p>
    <w:p w14:paraId="6A892C38" w14:textId="77777777" w:rsidR="00470407" w:rsidRPr="00470510" w:rsidRDefault="00470407"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电子商务是指以</w:t>
      </w:r>
      <w:r w:rsidR="00106699" w:rsidRPr="00470510">
        <w:rPr>
          <w:rFonts w:ascii="思源黑体 CN Normal" w:eastAsia="思源黑体 CN Normal" w:hAnsi="思源黑体 CN Normal"/>
          <w:szCs w:val="21"/>
        </w:rPr>
        <w:fldChar w:fldCharType="begin"/>
      </w:r>
      <w:r w:rsidR="00106699" w:rsidRPr="00470510">
        <w:rPr>
          <w:rFonts w:ascii="思源黑体 CN Normal" w:eastAsia="思源黑体 CN Normal" w:hAnsi="思源黑体 CN Normal"/>
          <w:szCs w:val="21"/>
        </w:rPr>
        <w:instrText xml:space="preserve"> HYPERLINK "https://baike.baidu.com/item/%E4%BF%A1%E6%81%AF%E7%BD%91%E7%BB%9C" \t "_blank" </w:instrText>
      </w:r>
      <w:r w:rsidR="00106699" w:rsidRPr="00470510">
        <w:rPr>
          <w:rFonts w:ascii="思源黑体 CN Normal" w:eastAsia="思源黑体 CN Normal" w:hAnsi="思源黑体 CN Normal"/>
          <w:szCs w:val="21"/>
        </w:rPr>
        <w:fldChar w:fldCharType="separate"/>
      </w:r>
      <w:r w:rsidRPr="00470510">
        <w:rPr>
          <w:rFonts w:ascii="思源黑体 CN Normal" w:eastAsia="思源黑体 CN Normal" w:hAnsi="思源黑体 CN Normal"/>
          <w:color w:val="FF0000"/>
          <w:szCs w:val="21"/>
        </w:rPr>
        <w:t>信息网络</w:t>
      </w:r>
      <w:r w:rsidR="00106699" w:rsidRPr="00470510">
        <w:rPr>
          <w:rFonts w:ascii="思源黑体 CN Normal" w:eastAsia="思源黑体 CN Normal" w:hAnsi="思源黑体 CN Normal"/>
          <w:color w:val="FF0000"/>
          <w:szCs w:val="21"/>
        </w:rPr>
        <w:fldChar w:fldCharType="end"/>
      </w:r>
      <w:r w:rsidRPr="00470510">
        <w:rPr>
          <w:rFonts w:ascii="思源黑体 CN Normal" w:eastAsia="思源黑体 CN Normal" w:hAnsi="思源黑体 CN Normal"/>
          <w:color w:val="FF0000"/>
          <w:szCs w:val="21"/>
        </w:rPr>
        <w:t>技术</w:t>
      </w:r>
      <w:r w:rsidRPr="00470510">
        <w:rPr>
          <w:rFonts w:ascii="思源黑体 CN Normal" w:eastAsia="思源黑体 CN Normal" w:hAnsi="思源黑体 CN Normal"/>
          <w:szCs w:val="21"/>
        </w:rPr>
        <w:t>为手段，以</w:t>
      </w:r>
      <w:r w:rsidRPr="00470510">
        <w:rPr>
          <w:rFonts w:ascii="思源黑体 CN Normal" w:eastAsia="思源黑体 CN Normal" w:hAnsi="思源黑体 CN Normal"/>
          <w:color w:val="FF0000"/>
          <w:szCs w:val="21"/>
        </w:rPr>
        <w:t>商品交换为中心</w:t>
      </w:r>
      <w:r w:rsidRPr="00470510">
        <w:rPr>
          <w:rFonts w:ascii="思源黑体 CN Normal" w:eastAsia="思源黑体 CN Normal" w:hAnsi="思源黑体 CN Normal"/>
          <w:szCs w:val="21"/>
        </w:rPr>
        <w:t>的</w:t>
      </w:r>
      <w:hyperlink r:id="rId8" w:tgtFrame="_blank" w:history="1">
        <w:r w:rsidRPr="00470510">
          <w:rPr>
            <w:rFonts w:ascii="思源黑体 CN Normal" w:eastAsia="思源黑体 CN Normal" w:hAnsi="思源黑体 CN Normal"/>
            <w:szCs w:val="21"/>
          </w:rPr>
          <w:t>商务活动</w:t>
        </w:r>
      </w:hyperlink>
      <w:r w:rsidRPr="00470510">
        <w:rPr>
          <w:rFonts w:ascii="思源黑体 CN Normal" w:eastAsia="思源黑体 CN Normal" w:hAnsi="思源黑体 CN Normal" w:hint="eastAsia"/>
          <w:szCs w:val="21"/>
        </w:rPr>
        <w:t>。</w:t>
      </w:r>
    </w:p>
    <w:p w14:paraId="2B7240B4" w14:textId="77777777" w:rsidR="00470407" w:rsidRPr="00470510" w:rsidRDefault="00470407"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1997年布鲁塞尔定义：电子商务是各参与方之间以</w:t>
      </w:r>
      <w:r w:rsidRPr="00470510">
        <w:rPr>
          <w:rFonts w:ascii="思源黑体 CN Normal" w:eastAsia="思源黑体 CN Normal" w:hAnsi="思源黑体 CN Normal" w:hint="eastAsia"/>
          <w:color w:val="FF0000"/>
          <w:szCs w:val="21"/>
        </w:rPr>
        <w:t>电子方式</w:t>
      </w:r>
      <w:r w:rsidRPr="00470510">
        <w:rPr>
          <w:rFonts w:ascii="思源黑体 CN Normal" w:eastAsia="思源黑体 CN Normal" w:hAnsi="思源黑体 CN Normal" w:hint="eastAsia"/>
          <w:szCs w:val="21"/>
        </w:rPr>
        <w:t>而不是通过物理交换或直接物理接触</w:t>
      </w:r>
      <w:r w:rsidRPr="00470510">
        <w:rPr>
          <w:rFonts w:ascii="思源黑体 CN Normal" w:eastAsia="思源黑体 CN Normal" w:hAnsi="思源黑体 CN Normal" w:hint="eastAsia"/>
          <w:color w:val="FF0000"/>
          <w:szCs w:val="21"/>
        </w:rPr>
        <w:t>完成业务交易</w:t>
      </w:r>
      <w:r w:rsidRPr="00470510">
        <w:rPr>
          <w:rFonts w:ascii="思源黑体 CN Normal" w:eastAsia="思源黑体 CN Normal" w:hAnsi="思源黑体 CN Normal" w:hint="eastAsia"/>
          <w:szCs w:val="21"/>
        </w:rPr>
        <w:t>。</w:t>
      </w:r>
    </w:p>
    <w:p w14:paraId="5929037E" w14:textId="77777777" w:rsidR="00A36903" w:rsidRPr="00470510" w:rsidRDefault="00A36903" w:rsidP="00470510">
      <w:pPr>
        <w:keepNext/>
        <w:keepLines/>
        <w:widowControl/>
        <w:rPr>
          <w:rFonts w:ascii="思源黑体 CN Normal" w:eastAsia="思源黑体 CN Normal" w:hAnsi="思源黑体 CN Normal"/>
          <w:b/>
          <w:bCs/>
          <w:szCs w:val="21"/>
        </w:rPr>
      </w:pPr>
    </w:p>
    <w:p w14:paraId="1577EB44" w14:textId="77777777" w:rsidR="00470407"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考点二：</w:t>
      </w:r>
      <w:r w:rsidR="00470407" w:rsidRPr="00470510">
        <w:rPr>
          <w:rFonts w:ascii="思源黑体 CN Normal" w:eastAsia="思源黑体 CN Normal" w:hAnsi="思源黑体 CN Normal" w:hint="eastAsia"/>
          <w:b/>
          <w:szCs w:val="21"/>
        </w:rPr>
        <w:t>电子商务</w:t>
      </w:r>
      <w:r w:rsidR="00470407" w:rsidRPr="00470510">
        <w:rPr>
          <w:rFonts w:ascii="思源黑体 CN Normal" w:eastAsia="思源黑体 CN Normal" w:hAnsi="思源黑体 CN Normal"/>
          <w:b/>
          <w:szCs w:val="21"/>
        </w:rPr>
        <w:t>的</w:t>
      </w:r>
      <w:r w:rsidR="00470407" w:rsidRPr="00470510">
        <w:rPr>
          <w:rFonts w:ascii="思源黑体 CN Normal" w:eastAsia="思源黑体 CN Normal" w:hAnsi="思源黑体 CN Normal" w:hint="eastAsia"/>
          <w:b/>
          <w:szCs w:val="21"/>
        </w:rPr>
        <w:t>特点</w:t>
      </w:r>
    </w:p>
    <w:tbl>
      <w:tblPr>
        <w:tblStyle w:val="ac"/>
        <w:tblW w:w="0" w:type="auto"/>
        <w:tblLook w:val="04A0" w:firstRow="1" w:lastRow="0" w:firstColumn="1" w:lastColumn="0" w:noHBand="0" w:noVBand="1"/>
      </w:tblPr>
      <w:tblGrid>
        <w:gridCol w:w="3397"/>
        <w:gridCol w:w="6339"/>
      </w:tblGrid>
      <w:tr w:rsidR="001A7A13" w:rsidRPr="00470510" w14:paraId="0E891361" w14:textId="77777777" w:rsidTr="00470510">
        <w:tc>
          <w:tcPr>
            <w:tcW w:w="3397" w:type="dxa"/>
            <w:vAlign w:val="center"/>
          </w:tcPr>
          <w:p w14:paraId="34895829"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决定方向</w:t>
            </w:r>
          </w:p>
        </w:tc>
        <w:tc>
          <w:tcPr>
            <w:tcW w:w="6339" w:type="dxa"/>
            <w:vAlign w:val="center"/>
          </w:tcPr>
          <w:p w14:paraId="1407E92D"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体现</w:t>
            </w:r>
            <w:r w:rsidR="001A7A13" w:rsidRPr="00470510">
              <w:rPr>
                <w:rFonts w:ascii="思源黑体 CN Normal" w:eastAsia="思源黑体 CN Normal" w:hAnsi="思源黑体 CN Normal" w:hint="eastAsia"/>
                <w:b/>
                <w:szCs w:val="21"/>
              </w:rPr>
              <w:t>特点</w:t>
            </w:r>
          </w:p>
        </w:tc>
      </w:tr>
      <w:tr w:rsidR="001A7A13" w:rsidRPr="00470510" w14:paraId="016822FD" w14:textId="77777777" w:rsidTr="00470510">
        <w:tc>
          <w:tcPr>
            <w:tcW w:w="3397" w:type="dxa"/>
            <w:vAlign w:val="center"/>
          </w:tcPr>
          <w:p w14:paraId="3BB93446" w14:textId="77777777" w:rsidR="001A7A13" w:rsidRPr="00470510" w:rsidRDefault="001A7A13"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由</w:t>
            </w:r>
            <w:r w:rsidRPr="00470510">
              <w:rPr>
                <w:rFonts w:ascii="思源黑体 CN Normal" w:eastAsia="思源黑体 CN Normal" w:hAnsi="思源黑体 CN Normal"/>
                <w:szCs w:val="21"/>
              </w:rPr>
              <w:t>I</w:t>
            </w:r>
            <w:r w:rsidRPr="00470510">
              <w:rPr>
                <w:rFonts w:ascii="思源黑体 CN Normal" w:eastAsia="思源黑体 CN Normal" w:hAnsi="思源黑体 CN Normal" w:hint="eastAsia"/>
                <w:szCs w:val="21"/>
              </w:rPr>
              <w:t>nternet及相关技术决定</w:t>
            </w:r>
          </w:p>
        </w:tc>
        <w:tc>
          <w:tcPr>
            <w:tcW w:w="6339" w:type="dxa"/>
          </w:tcPr>
          <w:p w14:paraId="4B173892"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数字化</w:t>
            </w:r>
          </w:p>
          <w:p w14:paraId="54E21C65"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网络外部化</w:t>
            </w:r>
          </w:p>
        </w:tc>
      </w:tr>
      <w:tr w:rsidR="001A7A13" w:rsidRPr="00470510" w14:paraId="6EA5121D" w14:textId="77777777" w:rsidTr="00470510">
        <w:tc>
          <w:tcPr>
            <w:tcW w:w="3397" w:type="dxa"/>
            <w:vAlign w:val="center"/>
          </w:tcPr>
          <w:p w14:paraId="131304A7" w14:textId="77777777" w:rsidR="001A7A13" w:rsidRPr="00470510" w:rsidRDefault="001A7A13"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电子商务的系统结构</w:t>
            </w:r>
            <w:r w:rsidR="0060690E" w:rsidRPr="00470510">
              <w:rPr>
                <w:rFonts w:ascii="思源黑体 CN Normal" w:eastAsia="思源黑体 CN Normal" w:hAnsi="思源黑体 CN Normal" w:hint="eastAsia"/>
                <w:szCs w:val="21"/>
              </w:rPr>
              <w:t>决定</w:t>
            </w:r>
          </w:p>
        </w:tc>
        <w:tc>
          <w:tcPr>
            <w:tcW w:w="6339" w:type="dxa"/>
          </w:tcPr>
          <w:p w14:paraId="5BA62BBF"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color w:val="FF0000"/>
                <w:szCs w:val="21"/>
              </w:rPr>
            </w:pPr>
            <w:r w:rsidRPr="00470510">
              <w:rPr>
                <w:rFonts w:ascii="思源黑体 CN Normal" w:eastAsia="思源黑体 CN Normal" w:hAnsi="思源黑体 CN Normal" w:hint="eastAsia"/>
                <w:color w:val="FF0000"/>
                <w:szCs w:val="21"/>
              </w:rPr>
              <w:t>集成性</w:t>
            </w:r>
          </w:p>
          <w:p w14:paraId="10E922C2"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color w:val="FF0000"/>
                <w:szCs w:val="21"/>
              </w:rPr>
            </w:pPr>
            <w:r w:rsidRPr="00470510">
              <w:rPr>
                <w:rFonts w:ascii="思源黑体 CN Normal" w:eastAsia="思源黑体 CN Normal" w:hAnsi="思源黑体 CN Normal" w:hint="eastAsia"/>
                <w:color w:val="FF0000"/>
                <w:szCs w:val="21"/>
              </w:rPr>
              <w:t>协调性</w:t>
            </w:r>
          </w:p>
          <w:p w14:paraId="5AE71888"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color w:val="FF0000"/>
                <w:szCs w:val="21"/>
              </w:rPr>
            </w:pPr>
            <w:r w:rsidRPr="00470510">
              <w:rPr>
                <w:rFonts w:ascii="思源黑体 CN Normal" w:eastAsia="思源黑体 CN Normal" w:hAnsi="思源黑体 CN Normal" w:hint="eastAsia"/>
                <w:color w:val="FF0000"/>
                <w:szCs w:val="21"/>
              </w:rPr>
              <w:t>可拓展性</w:t>
            </w:r>
          </w:p>
        </w:tc>
      </w:tr>
      <w:tr w:rsidR="001A7A13" w:rsidRPr="00470510" w14:paraId="4DB1B830" w14:textId="77777777" w:rsidTr="00470510">
        <w:tc>
          <w:tcPr>
            <w:tcW w:w="3397" w:type="dxa"/>
            <w:vAlign w:val="center"/>
          </w:tcPr>
          <w:p w14:paraId="4DB4D447" w14:textId="77777777" w:rsidR="001A7A13" w:rsidRPr="00470510" w:rsidRDefault="001A7A13"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交易过程</w:t>
            </w:r>
            <w:r w:rsidR="0060690E" w:rsidRPr="00470510">
              <w:rPr>
                <w:rFonts w:ascii="思源黑体 CN Normal" w:eastAsia="思源黑体 CN Normal" w:hAnsi="思源黑体 CN Normal" w:hint="eastAsia"/>
                <w:szCs w:val="21"/>
              </w:rPr>
              <w:t>决定</w:t>
            </w:r>
          </w:p>
        </w:tc>
        <w:tc>
          <w:tcPr>
            <w:tcW w:w="6339" w:type="dxa"/>
          </w:tcPr>
          <w:p w14:paraId="2D407771"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普遍性</w:t>
            </w:r>
          </w:p>
          <w:p w14:paraId="1D33071D"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虚拟性</w:t>
            </w:r>
          </w:p>
          <w:p w14:paraId="49A4ADF0"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交互性</w:t>
            </w:r>
          </w:p>
        </w:tc>
      </w:tr>
      <w:tr w:rsidR="001A7A13" w:rsidRPr="00470510" w14:paraId="0EF4E6CE" w14:textId="77777777" w:rsidTr="00470510">
        <w:tc>
          <w:tcPr>
            <w:tcW w:w="3397" w:type="dxa"/>
            <w:vAlign w:val="center"/>
          </w:tcPr>
          <w:p w14:paraId="35F3E7C6" w14:textId="77777777" w:rsidR="001A7A13" w:rsidRPr="00470510" w:rsidRDefault="001A7A13"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电子商务的市场主体</w:t>
            </w:r>
            <w:r w:rsidR="0060690E" w:rsidRPr="00470510">
              <w:rPr>
                <w:rFonts w:ascii="思源黑体 CN Normal" w:eastAsia="思源黑体 CN Normal" w:hAnsi="思源黑体 CN Normal" w:hint="eastAsia"/>
                <w:szCs w:val="21"/>
              </w:rPr>
              <w:t>决定</w:t>
            </w:r>
          </w:p>
        </w:tc>
        <w:tc>
          <w:tcPr>
            <w:tcW w:w="6339" w:type="dxa"/>
          </w:tcPr>
          <w:p w14:paraId="690F64B4"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公平竞争</w:t>
            </w:r>
          </w:p>
          <w:p w14:paraId="0E973C10"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低成本</w:t>
            </w:r>
          </w:p>
          <w:p w14:paraId="5AE7F027" w14:textId="77777777" w:rsidR="001A7A13" w:rsidRPr="00470510" w:rsidRDefault="001A7A13" w:rsidP="00470510">
            <w:pPr>
              <w:pStyle w:val="a9"/>
              <w:keepNext/>
              <w:keepLines/>
              <w:widowControl/>
              <w:numPr>
                <w:ilvl w:val="0"/>
                <w:numId w:val="1"/>
              </w:numPr>
              <w:ind w:firstLineChars="0" w:firstLine="0"/>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消费者的顾客价值高</w:t>
            </w:r>
          </w:p>
        </w:tc>
      </w:tr>
    </w:tbl>
    <w:p w14:paraId="6447301F" w14:textId="77777777" w:rsidR="00E75AAE" w:rsidRPr="00470510" w:rsidRDefault="00E75AAE" w:rsidP="00470510">
      <w:pPr>
        <w:keepNext/>
        <w:keepLines/>
        <w:widowControl/>
        <w:rPr>
          <w:rFonts w:ascii="思源黑体 CN Normal" w:eastAsia="思源黑体 CN Normal" w:hAnsi="思源黑体 CN Normal"/>
          <w:szCs w:val="21"/>
        </w:rPr>
      </w:pPr>
    </w:p>
    <w:p w14:paraId="1A0DF373" w14:textId="77777777" w:rsidR="0023473C"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考点三：</w:t>
      </w:r>
      <w:r w:rsidR="00C060A9" w:rsidRPr="00470510">
        <w:rPr>
          <w:rFonts w:ascii="思源黑体 CN Normal" w:eastAsia="思源黑体 CN Normal" w:hAnsi="思源黑体 CN Normal" w:hint="eastAsia"/>
          <w:b/>
          <w:szCs w:val="21"/>
        </w:rPr>
        <w:t>电子商务</w:t>
      </w:r>
      <w:r w:rsidR="00C060A9" w:rsidRPr="00470510">
        <w:rPr>
          <w:rFonts w:ascii="思源黑体 CN Normal" w:eastAsia="思源黑体 CN Normal" w:hAnsi="思源黑体 CN Normal"/>
          <w:b/>
          <w:szCs w:val="21"/>
        </w:rPr>
        <w:t>的</w:t>
      </w:r>
      <w:r w:rsidR="00C060A9" w:rsidRPr="00470510">
        <w:rPr>
          <w:rFonts w:ascii="思源黑体 CN Normal" w:eastAsia="思源黑体 CN Normal" w:hAnsi="思源黑体 CN Normal" w:hint="eastAsia"/>
          <w:b/>
          <w:szCs w:val="21"/>
        </w:rPr>
        <w:t>产生</w:t>
      </w:r>
      <w:r w:rsidR="00C060A9" w:rsidRPr="00470510">
        <w:rPr>
          <w:rFonts w:ascii="思源黑体 CN Normal" w:eastAsia="思源黑体 CN Normal" w:hAnsi="思源黑体 CN Normal"/>
          <w:b/>
          <w:szCs w:val="21"/>
        </w:rPr>
        <w:t>和发展</w:t>
      </w:r>
    </w:p>
    <w:p w14:paraId="2441429E" w14:textId="77777777" w:rsidR="008D324F" w:rsidRPr="00470510" w:rsidRDefault="00C11392"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电子商务的</w:t>
      </w:r>
      <w:r w:rsidRPr="00470510">
        <w:rPr>
          <w:rFonts w:ascii="思源黑体 CN Normal" w:eastAsia="思源黑体 CN Normal" w:hAnsi="思源黑体 CN Normal" w:hint="eastAsia"/>
          <w:color w:val="FF0000"/>
          <w:szCs w:val="21"/>
        </w:rPr>
        <w:t>产生原因</w:t>
      </w:r>
      <w:r w:rsidRPr="00470510">
        <w:rPr>
          <w:rFonts w:ascii="思源黑体 CN Normal" w:eastAsia="思源黑体 CN Normal" w:hAnsi="思源黑体 CN Normal" w:hint="eastAsia"/>
          <w:szCs w:val="21"/>
        </w:rPr>
        <w:t>：</w:t>
      </w:r>
    </w:p>
    <w:p w14:paraId="76A577F1" w14:textId="77777777" w:rsidR="008D324F" w:rsidRPr="00470510" w:rsidRDefault="001A7A13"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w:t>
      </w:r>
      <w:r w:rsidR="00C11392" w:rsidRPr="00470510">
        <w:rPr>
          <w:rFonts w:ascii="思源黑体 CN Normal" w:eastAsia="思源黑体 CN Normal" w:hAnsi="思源黑体 CN Normal" w:hint="eastAsia"/>
          <w:szCs w:val="21"/>
        </w:rPr>
        <w:t>信息网络技术为电子商务奠定了技术基础</w:t>
      </w:r>
    </w:p>
    <w:p w14:paraId="44F762DE" w14:textId="77777777" w:rsidR="008D324F" w:rsidRPr="00470510" w:rsidRDefault="001A7A13"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2、</w:t>
      </w:r>
      <w:r w:rsidR="00C11392" w:rsidRPr="00470510">
        <w:rPr>
          <w:rFonts w:ascii="思源黑体 CN Normal" w:eastAsia="思源黑体 CN Normal" w:hAnsi="思源黑体 CN Normal" w:hint="eastAsia"/>
          <w:szCs w:val="21"/>
        </w:rPr>
        <w:t>国际经济交往的客观要求</w:t>
      </w:r>
    </w:p>
    <w:p w14:paraId="6198C479" w14:textId="77777777" w:rsidR="00C11392" w:rsidRPr="00470510" w:rsidRDefault="001A7A13"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3、</w:t>
      </w:r>
      <w:r w:rsidR="00C11392" w:rsidRPr="00470510">
        <w:rPr>
          <w:rFonts w:ascii="思源黑体 CN Normal" w:eastAsia="思源黑体 CN Normal" w:hAnsi="思源黑体 CN Normal" w:hint="eastAsia"/>
          <w:szCs w:val="21"/>
        </w:rPr>
        <w:t>市场竞争是催化剂</w:t>
      </w:r>
    </w:p>
    <w:p w14:paraId="3CB65064" w14:textId="77777777" w:rsidR="0081506B" w:rsidRPr="00470510" w:rsidRDefault="0081506B" w:rsidP="00470510">
      <w:pPr>
        <w:keepNext/>
        <w:keepLines/>
        <w:widowControl/>
        <w:rPr>
          <w:rFonts w:ascii="思源黑体 CN Normal" w:eastAsia="思源黑体 CN Normal" w:hAnsi="思源黑体 CN Normal"/>
          <w:szCs w:val="21"/>
        </w:rPr>
      </w:pPr>
    </w:p>
    <w:p w14:paraId="3936DE86" w14:textId="77777777" w:rsidR="00BE20CA"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考点四：</w:t>
      </w:r>
      <w:r w:rsidR="0081506B" w:rsidRPr="00470510">
        <w:rPr>
          <w:rFonts w:ascii="思源黑体 CN Normal" w:eastAsia="思源黑体 CN Normal" w:hAnsi="思源黑体 CN Normal" w:hint="eastAsia"/>
          <w:b/>
          <w:szCs w:val="21"/>
        </w:rPr>
        <w:t>电子商务</w:t>
      </w:r>
      <w:r w:rsidR="0081506B" w:rsidRPr="00470510">
        <w:rPr>
          <w:rFonts w:ascii="思源黑体 CN Normal" w:eastAsia="思源黑体 CN Normal" w:hAnsi="思源黑体 CN Normal"/>
          <w:b/>
          <w:szCs w:val="21"/>
        </w:rPr>
        <w:t>的</w:t>
      </w:r>
      <w:r w:rsidR="0081506B" w:rsidRPr="00470510">
        <w:rPr>
          <w:rFonts w:ascii="思源黑体 CN Normal" w:eastAsia="思源黑体 CN Normal" w:hAnsi="思源黑体 CN Normal" w:hint="eastAsia"/>
          <w:b/>
          <w:szCs w:val="21"/>
        </w:rPr>
        <w:t>分类</w:t>
      </w:r>
    </w:p>
    <w:tbl>
      <w:tblPr>
        <w:tblStyle w:val="ac"/>
        <w:tblW w:w="0" w:type="auto"/>
        <w:tblLook w:val="04A0" w:firstRow="1" w:lastRow="0" w:firstColumn="1" w:lastColumn="0" w:noHBand="0" w:noVBand="1"/>
      </w:tblPr>
      <w:tblGrid>
        <w:gridCol w:w="2405"/>
        <w:gridCol w:w="7331"/>
      </w:tblGrid>
      <w:tr w:rsidR="001A7A13" w:rsidRPr="00470510" w14:paraId="411A5DC2" w14:textId="77777777" w:rsidTr="00470510">
        <w:tc>
          <w:tcPr>
            <w:tcW w:w="2405" w:type="dxa"/>
            <w:vAlign w:val="center"/>
          </w:tcPr>
          <w:p w14:paraId="09039E7D"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b/>
                <w:szCs w:val="21"/>
              </w:rPr>
              <w:lastRenderedPageBreak/>
              <w:t>分类方向</w:t>
            </w:r>
          </w:p>
        </w:tc>
        <w:tc>
          <w:tcPr>
            <w:tcW w:w="7331" w:type="dxa"/>
            <w:vAlign w:val="center"/>
          </w:tcPr>
          <w:p w14:paraId="6AE3D2C9"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b/>
                <w:szCs w:val="21"/>
              </w:rPr>
              <w:t>类别</w:t>
            </w:r>
          </w:p>
        </w:tc>
      </w:tr>
      <w:tr w:rsidR="001A7A13" w:rsidRPr="00470510" w14:paraId="14E84CFF" w14:textId="77777777" w:rsidTr="00470510">
        <w:tc>
          <w:tcPr>
            <w:tcW w:w="2405" w:type="dxa"/>
            <w:vAlign w:val="center"/>
          </w:tcPr>
          <w:p w14:paraId="2B8BB551"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按交易主体分类</w:t>
            </w:r>
          </w:p>
        </w:tc>
        <w:tc>
          <w:tcPr>
            <w:tcW w:w="7331" w:type="dxa"/>
          </w:tcPr>
          <w:p w14:paraId="29B7B619"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Business-to-</w:t>
            </w:r>
            <w:proofErr w:type="spellStart"/>
            <w:r w:rsidRPr="00470510">
              <w:rPr>
                <w:rFonts w:ascii="思源黑体 CN Normal" w:eastAsia="思源黑体 CN Normal" w:hAnsi="思源黑体 CN Normal" w:hint="eastAsia"/>
                <w:szCs w:val="21"/>
              </w:rPr>
              <w:t>Consumer,BtoC</w:t>
            </w:r>
            <w:proofErr w:type="spellEnd"/>
            <w:r w:rsidRPr="00470510">
              <w:rPr>
                <w:rFonts w:ascii="思源黑体 CN Normal" w:eastAsia="思源黑体 CN Normal" w:hAnsi="思源黑体 CN Normal" w:hint="eastAsia"/>
                <w:szCs w:val="21"/>
              </w:rPr>
              <w:t>（淘宝、亚马逊等）</w:t>
            </w:r>
          </w:p>
          <w:p w14:paraId="07D1B67A"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Business-to-</w:t>
            </w:r>
            <w:proofErr w:type="spellStart"/>
            <w:r w:rsidRPr="00470510">
              <w:rPr>
                <w:rFonts w:ascii="思源黑体 CN Normal" w:eastAsia="思源黑体 CN Normal" w:hAnsi="思源黑体 CN Normal" w:hint="eastAsia"/>
                <w:szCs w:val="21"/>
              </w:rPr>
              <w:t>Business,BtoB</w:t>
            </w:r>
            <w:proofErr w:type="spellEnd"/>
            <w:r w:rsidRPr="00470510">
              <w:rPr>
                <w:rFonts w:ascii="思源黑体 CN Normal" w:eastAsia="思源黑体 CN Normal" w:hAnsi="思源黑体 CN Normal" w:hint="eastAsia"/>
                <w:szCs w:val="21"/>
              </w:rPr>
              <w:t>（Alibaba早期：1688）</w:t>
            </w:r>
          </w:p>
          <w:p w14:paraId="13520E2F"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Business-to-</w:t>
            </w:r>
            <w:proofErr w:type="spellStart"/>
            <w:r w:rsidRPr="00470510">
              <w:rPr>
                <w:rFonts w:ascii="思源黑体 CN Normal" w:eastAsia="思源黑体 CN Normal" w:hAnsi="思源黑体 CN Normal" w:hint="eastAsia"/>
                <w:szCs w:val="21"/>
              </w:rPr>
              <w:t>Government,BtoG</w:t>
            </w:r>
            <w:proofErr w:type="spellEnd"/>
          </w:p>
          <w:p w14:paraId="4DF6ECD4" w14:textId="77777777" w:rsidR="001A7A13"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Consumer-to-</w:t>
            </w:r>
            <w:proofErr w:type="spellStart"/>
            <w:r w:rsidRPr="00470510">
              <w:rPr>
                <w:rFonts w:ascii="思源黑体 CN Normal" w:eastAsia="思源黑体 CN Normal" w:hAnsi="思源黑体 CN Normal" w:hint="eastAsia"/>
                <w:szCs w:val="21"/>
              </w:rPr>
              <w:t>Consumer,CtoC</w:t>
            </w:r>
            <w:proofErr w:type="spellEnd"/>
            <w:r w:rsidRPr="00470510">
              <w:rPr>
                <w:rFonts w:ascii="思源黑体 CN Normal" w:eastAsia="思源黑体 CN Normal" w:hAnsi="思源黑体 CN Normal" w:hint="eastAsia"/>
                <w:szCs w:val="21"/>
              </w:rPr>
              <w:t>(咸鱼）</w:t>
            </w:r>
          </w:p>
        </w:tc>
      </w:tr>
      <w:tr w:rsidR="001A7A13" w:rsidRPr="00470510" w14:paraId="3538F53A" w14:textId="77777777" w:rsidTr="00470510">
        <w:tc>
          <w:tcPr>
            <w:tcW w:w="2405" w:type="dxa"/>
            <w:vAlign w:val="center"/>
          </w:tcPr>
          <w:p w14:paraId="2EDE8D28"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按交易对象分类</w:t>
            </w:r>
          </w:p>
        </w:tc>
        <w:tc>
          <w:tcPr>
            <w:tcW w:w="7331" w:type="dxa"/>
          </w:tcPr>
          <w:p w14:paraId="2ADA0C0D"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有形商品电子商务</w:t>
            </w:r>
          </w:p>
          <w:p w14:paraId="0A0D245F" w14:textId="77777777" w:rsidR="001A7A13"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无形商品电子商务</w:t>
            </w:r>
          </w:p>
        </w:tc>
      </w:tr>
      <w:tr w:rsidR="001A7A13" w:rsidRPr="00470510" w14:paraId="3E56F5A9" w14:textId="77777777" w:rsidTr="00470510">
        <w:tc>
          <w:tcPr>
            <w:tcW w:w="2405" w:type="dxa"/>
            <w:vAlign w:val="center"/>
          </w:tcPr>
          <w:p w14:paraId="65248C0F"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按使用网络类型分类</w:t>
            </w:r>
          </w:p>
        </w:tc>
        <w:tc>
          <w:tcPr>
            <w:tcW w:w="7331" w:type="dxa"/>
          </w:tcPr>
          <w:p w14:paraId="461DFB0F"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EDI商务</w:t>
            </w:r>
          </w:p>
          <w:p w14:paraId="07353F9A"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Internet商务</w:t>
            </w:r>
          </w:p>
          <w:p w14:paraId="20D59F8F" w14:textId="77777777" w:rsidR="001A7A13"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Intranet商务</w:t>
            </w:r>
          </w:p>
        </w:tc>
      </w:tr>
      <w:tr w:rsidR="001A7A13" w:rsidRPr="00470510" w14:paraId="5E839665" w14:textId="77777777" w:rsidTr="00470510">
        <w:tc>
          <w:tcPr>
            <w:tcW w:w="2405" w:type="dxa"/>
            <w:vAlign w:val="center"/>
          </w:tcPr>
          <w:p w14:paraId="291B1D87" w14:textId="77777777" w:rsidR="001A7A13"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按网络接入方式分类</w:t>
            </w:r>
          </w:p>
        </w:tc>
        <w:tc>
          <w:tcPr>
            <w:tcW w:w="7331" w:type="dxa"/>
          </w:tcPr>
          <w:p w14:paraId="10488250"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网站电子商务</w:t>
            </w:r>
          </w:p>
          <w:p w14:paraId="48BBE85D" w14:textId="77777777" w:rsidR="0060690E"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移动电子商务</w:t>
            </w:r>
          </w:p>
          <w:p w14:paraId="6BCE258E" w14:textId="77777777" w:rsidR="001A7A13" w:rsidRPr="00470510" w:rsidRDefault="0060690E" w:rsidP="00470510">
            <w:pPr>
              <w:pStyle w:val="a9"/>
              <w:keepNext/>
              <w:keepLines/>
              <w:widowControl/>
              <w:numPr>
                <w:ilvl w:val="0"/>
                <w:numId w:val="2"/>
              </w:numPr>
              <w:ind w:firstLineChars="0" w:firstLine="0"/>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语音电子商务</w:t>
            </w:r>
          </w:p>
        </w:tc>
      </w:tr>
    </w:tbl>
    <w:p w14:paraId="792D8A69" w14:textId="77777777" w:rsidR="001A7A13" w:rsidRPr="00470510" w:rsidRDefault="001A7A13" w:rsidP="00470510">
      <w:pPr>
        <w:keepNext/>
        <w:keepLines/>
        <w:widowControl/>
        <w:rPr>
          <w:rFonts w:ascii="思源黑体 CN Normal" w:eastAsia="思源黑体 CN Normal" w:hAnsi="思源黑体 CN Normal"/>
          <w:b/>
          <w:szCs w:val="21"/>
        </w:rPr>
      </w:pPr>
    </w:p>
    <w:p w14:paraId="6323E9A9" w14:textId="77777777" w:rsidR="003B7E2E"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考点五：</w:t>
      </w:r>
      <w:r w:rsidR="003B7E2E" w:rsidRPr="00470510">
        <w:rPr>
          <w:rFonts w:ascii="思源黑体 CN Normal" w:eastAsia="思源黑体 CN Normal" w:hAnsi="思源黑体 CN Normal" w:hint="eastAsia"/>
          <w:b/>
          <w:szCs w:val="21"/>
        </w:rPr>
        <w:t>电子商务</w:t>
      </w:r>
      <w:r w:rsidR="003B7E2E" w:rsidRPr="00470510">
        <w:rPr>
          <w:rFonts w:ascii="思源黑体 CN Normal" w:eastAsia="思源黑体 CN Normal" w:hAnsi="思源黑体 CN Normal"/>
          <w:b/>
          <w:szCs w:val="21"/>
        </w:rPr>
        <w:t>的</w:t>
      </w:r>
      <w:r w:rsidR="003B7E2E" w:rsidRPr="00470510">
        <w:rPr>
          <w:rFonts w:ascii="思源黑体 CN Normal" w:eastAsia="思源黑体 CN Normal" w:hAnsi="思源黑体 CN Normal" w:hint="eastAsia"/>
          <w:b/>
          <w:szCs w:val="21"/>
        </w:rPr>
        <w:t>经济</w:t>
      </w:r>
      <w:r w:rsidR="003B7E2E" w:rsidRPr="00470510">
        <w:rPr>
          <w:rFonts w:ascii="思源黑体 CN Normal" w:eastAsia="思源黑体 CN Normal" w:hAnsi="思源黑体 CN Normal"/>
          <w:b/>
          <w:szCs w:val="21"/>
        </w:rPr>
        <w:t>规律</w:t>
      </w:r>
    </w:p>
    <w:p w14:paraId="73C7DA9F" w14:textId="77777777" w:rsidR="00D03BF6"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w:t>
      </w:r>
      <w:r w:rsidR="00D03BF6" w:rsidRPr="00470510">
        <w:rPr>
          <w:rFonts w:ascii="思源黑体 CN Normal" w:eastAsia="思源黑体 CN Normal" w:hAnsi="思源黑体 CN Normal" w:hint="eastAsia"/>
          <w:szCs w:val="21"/>
        </w:rPr>
        <w:t>边际收益递增/递减规律</w:t>
      </w:r>
    </w:p>
    <w:p w14:paraId="551B0AFC" w14:textId="77777777" w:rsidR="00D03BF6"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2、</w:t>
      </w:r>
      <w:r w:rsidR="00D03BF6" w:rsidRPr="00470510">
        <w:rPr>
          <w:rFonts w:ascii="思源黑体 CN Normal" w:eastAsia="思源黑体 CN Normal" w:hAnsi="思源黑体 CN Normal" w:hint="eastAsia"/>
          <w:szCs w:val="21"/>
        </w:rPr>
        <w:t>达维多定律</w:t>
      </w:r>
    </w:p>
    <w:p w14:paraId="09813DE4" w14:textId="77777777" w:rsidR="00470407"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3、</w:t>
      </w:r>
      <w:r w:rsidR="00D03BF6" w:rsidRPr="00470510">
        <w:rPr>
          <w:rFonts w:ascii="思源黑体 CN Normal" w:eastAsia="思源黑体 CN Normal" w:hAnsi="思源黑体 CN Normal" w:hint="eastAsia"/>
          <w:szCs w:val="21"/>
        </w:rPr>
        <w:t>梅特卡夫定律</w:t>
      </w:r>
    </w:p>
    <w:p w14:paraId="3E300D39" w14:textId="77777777" w:rsidR="005B375B" w:rsidRPr="00470510" w:rsidRDefault="005B375B" w:rsidP="00470510">
      <w:pPr>
        <w:keepNext/>
        <w:keepLines/>
        <w:widowControl/>
        <w:rPr>
          <w:rFonts w:ascii="思源黑体 CN Normal" w:eastAsia="思源黑体 CN Normal" w:hAnsi="思源黑体 CN Normal"/>
          <w:szCs w:val="21"/>
        </w:rPr>
      </w:pPr>
    </w:p>
    <w:p w14:paraId="547822CA" w14:textId="77777777" w:rsidR="005B375B" w:rsidRPr="00470510" w:rsidRDefault="005B375B" w:rsidP="00470510">
      <w:pPr>
        <w:keepNext/>
        <w:keepLines/>
        <w:widowControl/>
        <w:rPr>
          <w:rFonts w:ascii="思源黑体 CN Normal" w:eastAsia="思源黑体 CN Normal" w:hAnsi="思源黑体 CN Normal"/>
          <w:szCs w:val="21"/>
        </w:rPr>
      </w:pPr>
    </w:p>
    <w:p w14:paraId="1FDB8C7B" w14:textId="77777777" w:rsidR="0060690E" w:rsidRPr="00470510" w:rsidRDefault="0060690E" w:rsidP="00470510">
      <w:pPr>
        <w:keepNext/>
        <w:keepLines/>
        <w:widowControl/>
        <w:rPr>
          <w:rFonts w:ascii="思源黑体 CN Normal" w:eastAsia="思源黑体 CN Normal" w:hAnsi="思源黑体 CN Normal"/>
          <w:szCs w:val="21"/>
        </w:rPr>
        <w:sectPr w:rsidR="0060690E" w:rsidRPr="00470510" w:rsidSect="00B809EF">
          <w:headerReference w:type="default" r:id="rId9"/>
          <w:footerReference w:type="default" r:id="rId10"/>
          <w:pgSz w:w="11906" w:h="16838"/>
          <w:pgMar w:top="1440" w:right="1080" w:bottom="1440" w:left="1080" w:header="851" w:footer="992" w:gutter="0"/>
          <w:cols w:space="425"/>
          <w:docGrid w:type="lines" w:linePitch="312"/>
        </w:sectPr>
      </w:pPr>
    </w:p>
    <w:p w14:paraId="44A91024" w14:textId="77777777" w:rsidR="00CE3405" w:rsidRPr="00470510" w:rsidRDefault="001A7A13" w:rsidP="00470510">
      <w:pPr>
        <w:pStyle w:val="1"/>
        <w:keepNext/>
        <w:keepLines/>
        <w:widowControl/>
        <w:jc w:val="center"/>
        <w:rPr>
          <w:rFonts w:ascii="思源黑体 CN Normal" w:eastAsia="思源黑体 CN Normal" w:hAnsi="思源黑体 CN Normal"/>
          <w:sz w:val="32"/>
          <w:szCs w:val="21"/>
        </w:rPr>
      </w:pPr>
      <w:r w:rsidRPr="00470510">
        <w:rPr>
          <w:rFonts w:ascii="思源黑体 CN Normal" w:eastAsia="思源黑体 CN Normal" w:hAnsi="思源黑体 CN Normal"/>
          <w:sz w:val="32"/>
          <w:szCs w:val="21"/>
        </w:rPr>
        <w:lastRenderedPageBreak/>
        <w:t>第二章</w:t>
      </w:r>
      <w:r w:rsidR="00DA7DA3" w:rsidRPr="00470510">
        <w:rPr>
          <w:rFonts w:ascii="思源黑体 CN Normal" w:eastAsia="思源黑体 CN Normal" w:hAnsi="思源黑体 CN Normal" w:hint="eastAsia"/>
          <w:sz w:val="32"/>
          <w:szCs w:val="21"/>
        </w:rPr>
        <w:t xml:space="preserve"> </w:t>
      </w:r>
      <w:r w:rsidR="00016958" w:rsidRPr="00470510">
        <w:rPr>
          <w:rFonts w:ascii="思源黑体 CN Normal" w:eastAsia="思源黑体 CN Normal" w:hAnsi="思源黑体 CN Normal"/>
          <w:sz w:val="32"/>
          <w:szCs w:val="21"/>
        </w:rPr>
        <w:t>电子商务的技术基础</w:t>
      </w:r>
    </w:p>
    <w:p w14:paraId="24DD1D88" w14:textId="77777777" w:rsidR="00501ECB"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w:t>
      </w:r>
      <w:proofErr w:type="gramStart"/>
      <w:r w:rsidRPr="00470510">
        <w:rPr>
          <w:rFonts w:ascii="思源黑体 CN Normal" w:eastAsia="思源黑体 CN Normal" w:hAnsi="思源黑体 CN Normal" w:hint="eastAsia"/>
          <w:b/>
          <w:szCs w:val="21"/>
        </w:rPr>
        <w:t>一</w:t>
      </w:r>
      <w:proofErr w:type="gramEnd"/>
      <w:r w:rsidRPr="00470510">
        <w:rPr>
          <w:rFonts w:ascii="思源黑体 CN Normal" w:eastAsia="思源黑体 CN Normal" w:hAnsi="思源黑体 CN Normal" w:hint="eastAsia"/>
          <w:b/>
          <w:szCs w:val="21"/>
        </w:rPr>
        <w:t>：</w:t>
      </w:r>
      <w:r w:rsidR="005B1B22" w:rsidRPr="00470510">
        <w:rPr>
          <w:rFonts w:ascii="思源黑体 CN Normal" w:eastAsia="思源黑体 CN Normal" w:hAnsi="思源黑体 CN Normal" w:hint="eastAsia"/>
          <w:b/>
          <w:szCs w:val="21"/>
        </w:rPr>
        <w:t>Web</w:t>
      </w:r>
      <w:r w:rsidR="005B1B22" w:rsidRPr="00470510">
        <w:rPr>
          <w:rFonts w:ascii="思源黑体 CN Normal" w:eastAsia="思源黑体 CN Normal" w:hAnsi="思源黑体 CN Normal"/>
          <w:b/>
          <w:szCs w:val="21"/>
        </w:rPr>
        <w:t>技术</w:t>
      </w:r>
    </w:p>
    <w:p w14:paraId="51C2A5D3" w14:textId="77777777" w:rsidR="00501ECB"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1</w:t>
      </w:r>
      <w:r w:rsidRPr="00470510">
        <w:rPr>
          <w:rFonts w:ascii="思源黑体 CN Normal" w:eastAsia="思源黑体 CN Normal" w:hAnsi="思源黑体 CN Normal" w:hint="eastAsia"/>
          <w:szCs w:val="21"/>
        </w:rPr>
        <w:t>、</w:t>
      </w:r>
      <w:r w:rsidR="005B1B22" w:rsidRPr="00470510">
        <w:rPr>
          <w:rFonts w:ascii="思源黑体 CN Normal" w:eastAsia="思源黑体 CN Normal" w:hAnsi="思源黑体 CN Normal" w:hint="eastAsia"/>
          <w:szCs w:val="21"/>
        </w:rPr>
        <w:t>Web1.0的本质是联合;Web2.0的本质就是互动;</w:t>
      </w:r>
      <w:r w:rsidR="005B1B22" w:rsidRPr="00470510">
        <w:rPr>
          <w:rFonts w:ascii="思源黑体 CN Normal" w:eastAsia="思源黑体 CN Normal" w:hAnsi="思源黑体 CN Normal" w:hint="eastAsia"/>
          <w:color w:val="FF0000"/>
          <w:szCs w:val="21"/>
        </w:rPr>
        <w:t>Web3.0本质则是技术整合</w:t>
      </w:r>
    </w:p>
    <w:p w14:paraId="33606B11" w14:textId="77777777" w:rsidR="00501ECB"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2</w:t>
      </w:r>
      <w:r w:rsidRPr="00470510">
        <w:rPr>
          <w:rFonts w:ascii="思源黑体 CN Normal" w:eastAsia="思源黑体 CN Normal" w:hAnsi="思源黑体 CN Normal" w:hint="eastAsia"/>
          <w:szCs w:val="21"/>
        </w:rPr>
        <w:t>、</w:t>
      </w:r>
      <w:r w:rsidR="005B1B22" w:rsidRPr="00470510">
        <w:rPr>
          <w:rFonts w:ascii="思源黑体 CN Normal" w:eastAsia="思源黑体 CN Normal" w:hAnsi="思源黑体 CN Normal" w:hint="eastAsia"/>
          <w:szCs w:val="21"/>
        </w:rPr>
        <w:t>Web1.0技术基础是HTML和HTTP</w:t>
      </w:r>
    </w:p>
    <w:p w14:paraId="14F835BB" w14:textId="77777777" w:rsidR="005B1B22"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color w:val="FF0000"/>
          <w:szCs w:val="21"/>
        </w:rPr>
        <w:t>3</w:t>
      </w:r>
      <w:r w:rsidRPr="00470510">
        <w:rPr>
          <w:rFonts w:ascii="思源黑体 CN Normal" w:eastAsia="思源黑体 CN Normal" w:hAnsi="思源黑体 CN Normal" w:hint="eastAsia"/>
          <w:color w:val="FF0000"/>
          <w:szCs w:val="21"/>
        </w:rPr>
        <w:t>、</w:t>
      </w:r>
      <w:r w:rsidR="005B1B22" w:rsidRPr="00470510">
        <w:rPr>
          <w:rFonts w:ascii="思源黑体 CN Normal" w:eastAsia="思源黑体 CN Normal" w:hAnsi="思源黑体 CN Normal" w:hint="eastAsia"/>
          <w:color w:val="FF0000"/>
          <w:szCs w:val="21"/>
        </w:rPr>
        <w:t>Web2.0主要代表技术</w:t>
      </w:r>
      <w:r w:rsidR="005B1B22" w:rsidRPr="00470510">
        <w:rPr>
          <w:rFonts w:ascii="思源黑体 CN Normal" w:eastAsia="思源黑体 CN Normal" w:hAnsi="思源黑体 CN Normal" w:hint="eastAsia"/>
          <w:szCs w:val="21"/>
        </w:rPr>
        <w:t>：RSS、</w:t>
      </w:r>
      <w:proofErr w:type="spellStart"/>
      <w:r w:rsidR="005B1B22" w:rsidRPr="00470510">
        <w:rPr>
          <w:rFonts w:ascii="思源黑体 CN Normal" w:eastAsia="思源黑体 CN Normal" w:hAnsi="思源黑体 CN Normal" w:hint="eastAsia"/>
          <w:szCs w:val="21"/>
        </w:rPr>
        <w:t>TrackBack</w:t>
      </w:r>
      <w:proofErr w:type="spellEnd"/>
      <w:r w:rsidR="005B1B22" w:rsidRPr="00470510">
        <w:rPr>
          <w:rFonts w:ascii="思源黑体 CN Normal" w:eastAsia="思源黑体 CN Normal" w:hAnsi="思源黑体 CN Normal" w:hint="eastAsia"/>
          <w:szCs w:val="21"/>
        </w:rPr>
        <w:t>、Ajax、Tag</w:t>
      </w:r>
    </w:p>
    <w:p w14:paraId="11321683" w14:textId="77777777" w:rsidR="00287ACF" w:rsidRPr="00470510" w:rsidRDefault="00287ACF" w:rsidP="00470510">
      <w:pPr>
        <w:keepNext/>
        <w:keepLines/>
        <w:widowControl/>
        <w:rPr>
          <w:rFonts w:ascii="思源黑体 CN Normal" w:eastAsia="思源黑体 CN Normal" w:hAnsi="思源黑体 CN Normal"/>
          <w:szCs w:val="21"/>
        </w:rPr>
      </w:pPr>
    </w:p>
    <w:p w14:paraId="49964F52" w14:textId="77777777" w:rsidR="00AF61C2"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考点二：</w:t>
      </w:r>
      <w:r w:rsidR="00287ACF" w:rsidRPr="00470510">
        <w:rPr>
          <w:rFonts w:ascii="思源黑体 CN Normal" w:eastAsia="思源黑体 CN Normal" w:hAnsi="思源黑体 CN Normal" w:hint="eastAsia"/>
          <w:b/>
          <w:szCs w:val="21"/>
        </w:rPr>
        <w:t>内联网</w:t>
      </w:r>
    </w:p>
    <w:p w14:paraId="266DCB51" w14:textId="77777777" w:rsidR="00AA076B" w:rsidRPr="00470510" w:rsidRDefault="00AA076B"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企业内联网,即Intranet，又被称为内部网、内联网、内网，是基于Internet技术建立的可支持企事业内部业务处理和信息交流的综合网络信息系统。</w:t>
      </w:r>
    </w:p>
    <w:tbl>
      <w:tblPr>
        <w:tblStyle w:val="ac"/>
        <w:tblW w:w="0" w:type="auto"/>
        <w:tblLook w:val="04A0" w:firstRow="1" w:lastRow="0" w:firstColumn="1" w:lastColumn="0" w:noHBand="0" w:noVBand="1"/>
      </w:tblPr>
      <w:tblGrid>
        <w:gridCol w:w="4868"/>
        <w:gridCol w:w="4868"/>
      </w:tblGrid>
      <w:tr w:rsidR="0060690E" w:rsidRPr="00470510" w14:paraId="66AFE620" w14:textId="77777777" w:rsidTr="0060690E">
        <w:tc>
          <w:tcPr>
            <w:tcW w:w="4868" w:type="dxa"/>
            <w:vAlign w:val="center"/>
          </w:tcPr>
          <w:p w14:paraId="5D1DA3B0" w14:textId="77777777" w:rsidR="0060690E" w:rsidRPr="00470510" w:rsidRDefault="0060690E" w:rsidP="00470510">
            <w:pPr>
              <w:keepNext/>
              <w:keepLines/>
              <w:widowControl/>
              <w:jc w:val="center"/>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内联网的组成</w:t>
            </w:r>
          </w:p>
        </w:tc>
        <w:tc>
          <w:tcPr>
            <w:tcW w:w="4868" w:type="dxa"/>
            <w:vAlign w:val="center"/>
          </w:tcPr>
          <w:p w14:paraId="551D78CB" w14:textId="77777777" w:rsidR="0060690E" w:rsidRPr="00470510" w:rsidRDefault="0060690E" w:rsidP="00470510">
            <w:pPr>
              <w:keepNext/>
              <w:keepLines/>
              <w:widowControl/>
              <w:jc w:val="center"/>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内联网特点</w:t>
            </w:r>
          </w:p>
        </w:tc>
      </w:tr>
      <w:tr w:rsidR="0060690E" w:rsidRPr="00470510" w14:paraId="2A083210" w14:textId="77777777" w:rsidTr="0060690E">
        <w:tc>
          <w:tcPr>
            <w:tcW w:w="4868" w:type="dxa"/>
          </w:tcPr>
          <w:p w14:paraId="051C466D"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服务器</w:t>
            </w:r>
          </w:p>
          <w:p w14:paraId="28C66D2F"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客户机</w:t>
            </w:r>
          </w:p>
          <w:p w14:paraId="5F5776A5"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通讯网络</w:t>
            </w:r>
          </w:p>
          <w:p w14:paraId="396F783A"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安全系统</w:t>
            </w:r>
          </w:p>
        </w:tc>
        <w:tc>
          <w:tcPr>
            <w:tcW w:w="4868" w:type="dxa"/>
          </w:tcPr>
          <w:p w14:paraId="04640C36"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通用性</w:t>
            </w:r>
          </w:p>
          <w:p w14:paraId="0D351D81"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跨平台性</w:t>
            </w:r>
          </w:p>
          <w:p w14:paraId="49B9A5F2"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简单性</w:t>
            </w:r>
          </w:p>
          <w:p w14:paraId="722004B6"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安全性</w:t>
            </w:r>
          </w:p>
          <w:p w14:paraId="5161A51D" w14:textId="77777777" w:rsidR="0060690E" w:rsidRPr="00470510" w:rsidRDefault="0060690E" w:rsidP="00470510">
            <w:pPr>
              <w:pStyle w:val="a9"/>
              <w:keepNext/>
              <w:keepLines/>
              <w:widowControl/>
              <w:numPr>
                <w:ilvl w:val="0"/>
                <w:numId w:val="3"/>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成本低</w:t>
            </w:r>
          </w:p>
        </w:tc>
      </w:tr>
    </w:tbl>
    <w:p w14:paraId="17755234" w14:textId="77777777" w:rsidR="00AA076B" w:rsidRPr="00470510" w:rsidRDefault="00AA076B" w:rsidP="00470510">
      <w:pPr>
        <w:keepNext/>
        <w:keepLines/>
        <w:widowControl/>
        <w:rPr>
          <w:rFonts w:ascii="思源黑体 CN Normal" w:eastAsia="思源黑体 CN Normal" w:hAnsi="思源黑体 CN Normal"/>
          <w:szCs w:val="21"/>
        </w:rPr>
      </w:pPr>
    </w:p>
    <w:p w14:paraId="0ADF45D3" w14:textId="77777777" w:rsidR="00AF61C2"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考点三：</w:t>
      </w:r>
      <w:r w:rsidR="00AF61C2" w:rsidRPr="00470510">
        <w:rPr>
          <w:rFonts w:ascii="思源黑体 CN Normal" w:eastAsia="思源黑体 CN Normal" w:hAnsi="思源黑体 CN Normal" w:hint="eastAsia"/>
          <w:b/>
          <w:szCs w:val="21"/>
        </w:rPr>
        <w:t>外联网</w:t>
      </w:r>
    </w:p>
    <w:p w14:paraId="32865438" w14:textId="77777777" w:rsidR="00B93D65" w:rsidRPr="00470510" w:rsidRDefault="00B93D65"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外联网是不同单位间为了频繁交换业务信息，而基于互联网或其他公网设施构建的单位间专用网络通道。外联网，不仅要求能够实现外联单位间迅捷、安全的数据传输，而且需要能够对通过外联VPN通道的相互访问进行严格的访问控制。</w:t>
      </w:r>
    </w:p>
    <w:p w14:paraId="6659B465" w14:textId="77777777" w:rsidR="00E75AAE" w:rsidRPr="00470510" w:rsidRDefault="00B93D65"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外联网的应用：</w:t>
      </w:r>
    </w:p>
    <w:p w14:paraId="1A6A6E8B" w14:textId="77777777" w:rsidR="00E75AAE"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w:t>
      </w:r>
      <w:r w:rsidR="00B93D65" w:rsidRPr="00470510">
        <w:rPr>
          <w:rFonts w:ascii="思源黑体 CN Normal" w:eastAsia="思源黑体 CN Normal" w:hAnsi="思源黑体 CN Normal" w:hint="eastAsia"/>
          <w:szCs w:val="21"/>
        </w:rPr>
        <w:t>信息的维护和传播</w:t>
      </w:r>
    </w:p>
    <w:p w14:paraId="001F9AE6" w14:textId="77777777" w:rsidR="00B93D65"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2、</w:t>
      </w:r>
      <w:r w:rsidR="00B93D65" w:rsidRPr="00470510">
        <w:rPr>
          <w:rFonts w:ascii="思源黑体 CN Normal" w:eastAsia="思源黑体 CN Normal" w:hAnsi="思源黑体 CN Normal" w:hint="eastAsia"/>
          <w:szCs w:val="21"/>
        </w:rPr>
        <w:t>提供更有效的信息交换渠道</w:t>
      </w:r>
    </w:p>
    <w:p w14:paraId="57861935" w14:textId="77777777" w:rsidR="00B93D65"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3、</w:t>
      </w:r>
      <w:r w:rsidR="00B93D65" w:rsidRPr="00470510">
        <w:rPr>
          <w:rFonts w:ascii="思源黑体 CN Normal" w:eastAsia="思源黑体 CN Normal" w:hAnsi="思源黑体 CN Normal" w:hint="eastAsia"/>
          <w:szCs w:val="21"/>
        </w:rPr>
        <w:t>获取客户和市场信息</w:t>
      </w:r>
    </w:p>
    <w:p w14:paraId="4E81F42D" w14:textId="77777777" w:rsidR="00B93D65"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4、</w:t>
      </w:r>
      <w:r w:rsidR="00B93D65" w:rsidRPr="00470510">
        <w:rPr>
          <w:rFonts w:ascii="思源黑体 CN Normal" w:eastAsia="思源黑体 CN Normal" w:hAnsi="思源黑体 CN Normal" w:hint="eastAsia"/>
          <w:szCs w:val="21"/>
        </w:rPr>
        <w:t>客户服务</w:t>
      </w:r>
    </w:p>
    <w:p w14:paraId="6A81361D" w14:textId="77777777" w:rsidR="00B93D65"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5、</w:t>
      </w:r>
      <w:r w:rsidR="00B93D65" w:rsidRPr="00470510">
        <w:rPr>
          <w:rFonts w:ascii="思源黑体 CN Normal" w:eastAsia="思源黑体 CN Normal" w:hAnsi="思源黑体 CN Normal" w:hint="eastAsia"/>
          <w:szCs w:val="21"/>
        </w:rPr>
        <w:t>产品，项目管理和控制</w:t>
      </w:r>
    </w:p>
    <w:p w14:paraId="7A05F995" w14:textId="77777777" w:rsidR="00A341EF" w:rsidRPr="00470510" w:rsidRDefault="00A341EF" w:rsidP="00470510">
      <w:pPr>
        <w:keepNext/>
        <w:keepLines/>
        <w:widowControl/>
        <w:rPr>
          <w:rFonts w:ascii="思源黑体 CN Normal" w:eastAsia="思源黑体 CN Normal" w:hAnsi="思源黑体 CN Normal"/>
          <w:szCs w:val="21"/>
        </w:rPr>
      </w:pPr>
    </w:p>
    <w:p w14:paraId="5244BD6B" w14:textId="77777777" w:rsidR="00A341EF"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考点四：</w:t>
      </w:r>
      <w:r w:rsidR="00A341EF" w:rsidRPr="00470510">
        <w:rPr>
          <w:rFonts w:ascii="思源黑体 CN Normal" w:eastAsia="思源黑体 CN Normal" w:hAnsi="思源黑体 CN Normal" w:hint="eastAsia"/>
          <w:b/>
          <w:szCs w:val="21"/>
        </w:rPr>
        <w:t>安全</w:t>
      </w:r>
      <w:r w:rsidR="00A341EF" w:rsidRPr="00470510">
        <w:rPr>
          <w:rFonts w:ascii="思源黑体 CN Normal" w:eastAsia="思源黑体 CN Normal" w:hAnsi="思源黑体 CN Normal"/>
          <w:b/>
          <w:szCs w:val="21"/>
        </w:rPr>
        <w:t>技术</w:t>
      </w:r>
    </w:p>
    <w:tbl>
      <w:tblPr>
        <w:tblStyle w:val="ac"/>
        <w:tblW w:w="0" w:type="auto"/>
        <w:tblLook w:val="04A0" w:firstRow="1" w:lastRow="0" w:firstColumn="1" w:lastColumn="0" w:noHBand="0" w:noVBand="1"/>
      </w:tblPr>
      <w:tblGrid>
        <w:gridCol w:w="4868"/>
        <w:gridCol w:w="4868"/>
      </w:tblGrid>
      <w:tr w:rsidR="0060690E" w:rsidRPr="00470510" w14:paraId="0F78C206" w14:textId="77777777" w:rsidTr="0060690E">
        <w:tc>
          <w:tcPr>
            <w:tcW w:w="4868" w:type="dxa"/>
            <w:vAlign w:val="center"/>
          </w:tcPr>
          <w:p w14:paraId="3223881D" w14:textId="77777777" w:rsidR="0060690E" w:rsidRPr="00470510" w:rsidRDefault="0060690E" w:rsidP="00470510">
            <w:pPr>
              <w:keepNext/>
              <w:keepLines/>
              <w:widowControl/>
              <w:jc w:val="center"/>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lastRenderedPageBreak/>
              <w:t>电子商务的安全要素</w:t>
            </w:r>
          </w:p>
        </w:tc>
        <w:tc>
          <w:tcPr>
            <w:tcW w:w="4868" w:type="dxa"/>
            <w:vAlign w:val="center"/>
          </w:tcPr>
          <w:p w14:paraId="18299D00" w14:textId="77777777" w:rsidR="0060690E" w:rsidRPr="00470510" w:rsidRDefault="0060690E"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hint="eastAsia"/>
                <w:szCs w:val="21"/>
              </w:rPr>
              <w:t>电子商务的安全技术</w:t>
            </w:r>
          </w:p>
        </w:tc>
      </w:tr>
      <w:tr w:rsidR="0060690E" w:rsidRPr="00470510" w14:paraId="6CB4A9DF" w14:textId="77777777" w:rsidTr="0060690E">
        <w:tc>
          <w:tcPr>
            <w:tcW w:w="4868" w:type="dxa"/>
          </w:tcPr>
          <w:p w14:paraId="26B81C6D"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有效性</w:t>
            </w:r>
          </w:p>
          <w:p w14:paraId="00273694"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保密性</w:t>
            </w:r>
          </w:p>
          <w:p w14:paraId="7B6568FC"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完整性</w:t>
            </w:r>
          </w:p>
          <w:p w14:paraId="7C79859A"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可靠性</w:t>
            </w:r>
          </w:p>
          <w:p w14:paraId="5D076F7C"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不可抵赖性</w:t>
            </w:r>
          </w:p>
        </w:tc>
        <w:tc>
          <w:tcPr>
            <w:tcW w:w="4868" w:type="dxa"/>
          </w:tcPr>
          <w:p w14:paraId="014CE2B5"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加密技术</w:t>
            </w:r>
          </w:p>
          <w:p w14:paraId="7DA1FA7D"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安全认证技术</w:t>
            </w:r>
          </w:p>
          <w:p w14:paraId="4A138B37"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智能卡</w:t>
            </w:r>
          </w:p>
          <w:p w14:paraId="6AD0A175"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数字签名</w:t>
            </w:r>
          </w:p>
          <w:p w14:paraId="60CEF598"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数字证书</w:t>
            </w:r>
          </w:p>
          <w:p w14:paraId="7EB0BE3A"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CA认证</w:t>
            </w:r>
          </w:p>
          <w:p w14:paraId="5D7EBA7E"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数字信封</w:t>
            </w:r>
          </w:p>
          <w:p w14:paraId="61C564B0" w14:textId="77777777" w:rsidR="0060690E" w:rsidRPr="00470510" w:rsidRDefault="0060690E" w:rsidP="00470510">
            <w:pPr>
              <w:pStyle w:val="a9"/>
              <w:keepNext/>
              <w:keepLines/>
              <w:widowControl/>
              <w:numPr>
                <w:ilvl w:val="0"/>
                <w:numId w:val="4"/>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数字时间戳（DTS）</w:t>
            </w:r>
          </w:p>
        </w:tc>
      </w:tr>
    </w:tbl>
    <w:p w14:paraId="69E5CC77" w14:textId="77777777" w:rsidR="00A341EF" w:rsidRPr="00470510" w:rsidRDefault="00A341EF" w:rsidP="00470510">
      <w:pPr>
        <w:keepNext/>
        <w:keepLines/>
        <w:widowControl/>
        <w:rPr>
          <w:rFonts w:ascii="思源黑体 CN Normal" w:eastAsia="思源黑体 CN Normal" w:hAnsi="思源黑体 CN Normal"/>
          <w:szCs w:val="21"/>
        </w:rPr>
      </w:pPr>
    </w:p>
    <w:p w14:paraId="2FE1E632" w14:textId="77777777" w:rsidR="003F58B2"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考点五：</w:t>
      </w:r>
      <w:r w:rsidR="003F58B2" w:rsidRPr="00470510">
        <w:rPr>
          <w:rFonts w:ascii="思源黑体 CN Normal" w:eastAsia="思源黑体 CN Normal" w:hAnsi="思源黑体 CN Normal" w:hint="eastAsia"/>
          <w:b/>
          <w:szCs w:val="21"/>
        </w:rPr>
        <w:t>支付</w:t>
      </w:r>
      <w:r w:rsidR="003F58B2" w:rsidRPr="00470510">
        <w:rPr>
          <w:rFonts w:ascii="思源黑体 CN Normal" w:eastAsia="思源黑体 CN Normal" w:hAnsi="思源黑体 CN Normal"/>
          <w:b/>
          <w:szCs w:val="21"/>
        </w:rPr>
        <w:t>技术</w:t>
      </w:r>
    </w:p>
    <w:p w14:paraId="0848D466" w14:textId="77777777" w:rsidR="005858AF" w:rsidRPr="00470510" w:rsidRDefault="00E82017"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定义</w:t>
      </w:r>
      <w:r w:rsidRPr="00470510">
        <w:rPr>
          <w:rFonts w:ascii="思源黑体 CN Normal" w:eastAsia="思源黑体 CN Normal" w:hAnsi="思源黑体 CN Normal"/>
          <w:szCs w:val="21"/>
        </w:rPr>
        <w:t>：</w:t>
      </w:r>
      <w:r w:rsidR="005858AF" w:rsidRPr="00470510">
        <w:rPr>
          <w:rFonts w:ascii="思源黑体 CN Normal" w:eastAsia="思源黑体 CN Normal" w:hAnsi="思源黑体 CN Normal" w:hint="eastAsia"/>
          <w:szCs w:val="21"/>
        </w:rPr>
        <w:t>电子支付是指消费者、商家和金融机构之间使用安全电子手段把支付信息通过信息网络安全地传送到银行或相应的处理机构，用来实现货币支付或资金流转的行为。</w:t>
      </w:r>
    </w:p>
    <w:tbl>
      <w:tblPr>
        <w:tblStyle w:val="ac"/>
        <w:tblW w:w="0" w:type="auto"/>
        <w:tblLook w:val="04A0" w:firstRow="1" w:lastRow="0" w:firstColumn="1" w:lastColumn="0" w:noHBand="0" w:noVBand="1"/>
      </w:tblPr>
      <w:tblGrid>
        <w:gridCol w:w="3245"/>
        <w:gridCol w:w="3245"/>
        <w:gridCol w:w="3246"/>
      </w:tblGrid>
      <w:tr w:rsidR="0060690E" w:rsidRPr="00470510" w14:paraId="7B62888A" w14:textId="77777777" w:rsidTr="0060690E">
        <w:tc>
          <w:tcPr>
            <w:tcW w:w="3245" w:type="dxa"/>
          </w:tcPr>
          <w:p w14:paraId="6D09046D" w14:textId="77777777" w:rsidR="0060690E" w:rsidRPr="00470510" w:rsidRDefault="0060690E"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电子支付技术的</w:t>
            </w:r>
            <w:r w:rsidRPr="00470510">
              <w:rPr>
                <w:rFonts w:ascii="思源黑体 CN Normal" w:eastAsia="思源黑体 CN Normal" w:hAnsi="思源黑体 CN Normal"/>
                <w:szCs w:val="21"/>
              </w:rPr>
              <w:t>安全性</w:t>
            </w:r>
          </w:p>
        </w:tc>
        <w:tc>
          <w:tcPr>
            <w:tcW w:w="3245" w:type="dxa"/>
          </w:tcPr>
          <w:p w14:paraId="0DFBAC5B" w14:textId="77777777" w:rsidR="0060690E"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电子支付工具</w:t>
            </w:r>
          </w:p>
        </w:tc>
        <w:tc>
          <w:tcPr>
            <w:tcW w:w="3246" w:type="dxa"/>
          </w:tcPr>
          <w:p w14:paraId="0B0FE21F" w14:textId="77777777" w:rsidR="0060690E"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电子商务主流支付方式</w:t>
            </w:r>
          </w:p>
        </w:tc>
      </w:tr>
      <w:tr w:rsidR="0060690E" w:rsidRPr="00470510" w14:paraId="452F9B78" w14:textId="77777777" w:rsidTr="0060690E">
        <w:tc>
          <w:tcPr>
            <w:tcW w:w="3245" w:type="dxa"/>
          </w:tcPr>
          <w:p w14:paraId="0E1D08B4" w14:textId="77777777" w:rsidR="0060690E"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1、SSL协议</w:t>
            </w:r>
          </w:p>
          <w:p w14:paraId="0AE38A88"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（1）握手协议</w:t>
            </w:r>
          </w:p>
          <w:p w14:paraId="56462C2B"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（2）消息加密协议</w:t>
            </w:r>
          </w:p>
          <w:p w14:paraId="5D194044"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2、SET协议</w:t>
            </w:r>
          </w:p>
        </w:tc>
        <w:tc>
          <w:tcPr>
            <w:tcW w:w="3245" w:type="dxa"/>
          </w:tcPr>
          <w:p w14:paraId="2CC357F5"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电子信用卡</w:t>
            </w:r>
          </w:p>
          <w:p w14:paraId="5D121104"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电子支票</w:t>
            </w:r>
          </w:p>
          <w:p w14:paraId="1923BD71"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电子现金</w:t>
            </w:r>
          </w:p>
          <w:p w14:paraId="0B275C9D" w14:textId="77777777" w:rsidR="0060690E"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其他各种金融工具</w:t>
            </w:r>
          </w:p>
        </w:tc>
        <w:tc>
          <w:tcPr>
            <w:tcW w:w="3246" w:type="dxa"/>
          </w:tcPr>
          <w:p w14:paraId="0018AE3C"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第三方支付</w:t>
            </w:r>
          </w:p>
          <w:p w14:paraId="4DE0D3F1" w14:textId="77777777" w:rsidR="0060690E"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移动支付</w:t>
            </w:r>
          </w:p>
        </w:tc>
      </w:tr>
    </w:tbl>
    <w:p w14:paraId="4E6C26AE" w14:textId="77777777" w:rsidR="000E65D0" w:rsidRPr="00470510" w:rsidRDefault="000E65D0" w:rsidP="00470510">
      <w:pPr>
        <w:keepNext/>
        <w:keepLines/>
        <w:widowControl/>
        <w:rPr>
          <w:rFonts w:ascii="思源黑体 CN Normal" w:eastAsia="思源黑体 CN Normal" w:hAnsi="思源黑体 CN Normal"/>
          <w:szCs w:val="21"/>
        </w:rPr>
      </w:pPr>
    </w:p>
    <w:p w14:paraId="2614C41E" w14:textId="77777777" w:rsidR="00DC603B"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考点六：</w:t>
      </w:r>
      <w:r w:rsidR="00DC603B" w:rsidRPr="00470510">
        <w:rPr>
          <w:rFonts w:ascii="思源黑体 CN Normal" w:eastAsia="思源黑体 CN Normal" w:hAnsi="思源黑体 CN Normal" w:hint="eastAsia"/>
          <w:b/>
          <w:szCs w:val="21"/>
        </w:rPr>
        <w:t>移动通信技术</w:t>
      </w:r>
    </w:p>
    <w:p w14:paraId="05B483C0"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w:t>
      </w:r>
      <w:proofErr w:type="gramStart"/>
      <w:r w:rsidR="009D66F1" w:rsidRPr="00470510">
        <w:rPr>
          <w:rFonts w:ascii="思源黑体 CN Normal" w:eastAsia="思源黑体 CN Normal" w:hAnsi="思源黑体 CN Normal" w:hint="eastAsia"/>
          <w:szCs w:val="21"/>
        </w:rPr>
        <w:t>蓝牙技术</w:t>
      </w:r>
      <w:proofErr w:type="gramEnd"/>
    </w:p>
    <w:p w14:paraId="792F0FD9"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2</w:t>
      </w:r>
      <w:r w:rsidRPr="00470510">
        <w:rPr>
          <w:rFonts w:ascii="思源黑体 CN Normal" w:eastAsia="思源黑体 CN Normal" w:hAnsi="思源黑体 CN Normal" w:hint="eastAsia"/>
          <w:szCs w:val="21"/>
        </w:rPr>
        <w:t>、</w:t>
      </w:r>
      <w:r w:rsidR="009D66F1" w:rsidRPr="00470510">
        <w:rPr>
          <w:rFonts w:ascii="思源黑体 CN Normal" w:eastAsia="思源黑体 CN Normal" w:hAnsi="思源黑体 CN Normal" w:hint="eastAsia"/>
          <w:szCs w:val="21"/>
        </w:rPr>
        <w:t>WAP技术</w:t>
      </w:r>
    </w:p>
    <w:p w14:paraId="1D7FF364"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3</w:t>
      </w:r>
      <w:r w:rsidRPr="00470510">
        <w:rPr>
          <w:rFonts w:ascii="思源黑体 CN Normal" w:eastAsia="思源黑体 CN Normal" w:hAnsi="思源黑体 CN Normal" w:hint="eastAsia"/>
          <w:szCs w:val="21"/>
        </w:rPr>
        <w:t>、</w:t>
      </w:r>
      <w:r w:rsidR="009D66F1" w:rsidRPr="00470510">
        <w:rPr>
          <w:rFonts w:ascii="思源黑体 CN Normal" w:eastAsia="思源黑体 CN Normal" w:hAnsi="思源黑体 CN Normal" w:hint="eastAsia"/>
          <w:szCs w:val="21"/>
        </w:rPr>
        <w:t>Wi-Fi</w:t>
      </w:r>
    </w:p>
    <w:p w14:paraId="50A90B09"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4</w:t>
      </w:r>
      <w:r w:rsidRPr="00470510">
        <w:rPr>
          <w:rFonts w:ascii="思源黑体 CN Normal" w:eastAsia="思源黑体 CN Normal" w:hAnsi="思源黑体 CN Normal" w:hint="eastAsia"/>
          <w:szCs w:val="21"/>
        </w:rPr>
        <w:t>、</w:t>
      </w:r>
      <w:r w:rsidR="009D66F1" w:rsidRPr="00470510">
        <w:rPr>
          <w:rFonts w:ascii="思源黑体 CN Normal" w:eastAsia="思源黑体 CN Normal" w:hAnsi="思源黑体 CN Normal" w:hint="eastAsia"/>
          <w:szCs w:val="21"/>
        </w:rPr>
        <w:t>WiMAX</w:t>
      </w:r>
    </w:p>
    <w:p w14:paraId="00192B98"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5</w:t>
      </w:r>
      <w:r w:rsidRPr="00470510">
        <w:rPr>
          <w:rFonts w:ascii="思源黑体 CN Normal" w:eastAsia="思源黑体 CN Normal" w:hAnsi="思源黑体 CN Normal" w:hint="eastAsia"/>
          <w:szCs w:val="21"/>
        </w:rPr>
        <w:t>、</w:t>
      </w:r>
      <w:r w:rsidR="009D66F1" w:rsidRPr="00470510">
        <w:rPr>
          <w:rFonts w:ascii="思源黑体 CN Normal" w:eastAsia="思源黑体 CN Normal" w:hAnsi="思源黑体 CN Normal" w:hint="eastAsia"/>
          <w:szCs w:val="21"/>
        </w:rPr>
        <w:t>GPRS技术</w:t>
      </w:r>
    </w:p>
    <w:p w14:paraId="60AA1918"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6</w:t>
      </w:r>
      <w:r w:rsidRPr="00470510">
        <w:rPr>
          <w:rFonts w:ascii="思源黑体 CN Normal" w:eastAsia="思源黑体 CN Normal" w:hAnsi="思源黑体 CN Normal" w:hint="eastAsia"/>
          <w:szCs w:val="21"/>
        </w:rPr>
        <w:t>、</w:t>
      </w:r>
      <w:r w:rsidR="009D66F1" w:rsidRPr="00470510">
        <w:rPr>
          <w:rFonts w:ascii="思源黑体 CN Normal" w:eastAsia="思源黑体 CN Normal" w:hAnsi="思源黑体 CN Normal" w:hint="eastAsia"/>
          <w:szCs w:val="21"/>
        </w:rPr>
        <w:t>3G</w:t>
      </w:r>
    </w:p>
    <w:p w14:paraId="7891945E" w14:textId="77777777" w:rsidR="009D66F1"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szCs w:val="21"/>
        </w:rPr>
        <w:t>7</w:t>
      </w:r>
      <w:r w:rsidRPr="00470510">
        <w:rPr>
          <w:rFonts w:ascii="思源黑体 CN Normal" w:eastAsia="思源黑体 CN Normal" w:hAnsi="思源黑体 CN Normal" w:hint="eastAsia"/>
          <w:szCs w:val="21"/>
        </w:rPr>
        <w:t>、</w:t>
      </w:r>
      <w:r w:rsidR="009D66F1" w:rsidRPr="00470510">
        <w:rPr>
          <w:rFonts w:ascii="思源黑体 CN Normal" w:eastAsia="思源黑体 CN Normal" w:hAnsi="思源黑体 CN Normal" w:hint="eastAsia"/>
          <w:szCs w:val="21"/>
        </w:rPr>
        <w:t>4G</w:t>
      </w:r>
    </w:p>
    <w:p w14:paraId="03F5E226" w14:textId="77777777" w:rsidR="00E5683A" w:rsidRPr="00470510" w:rsidRDefault="00E5683A" w:rsidP="00470510">
      <w:pPr>
        <w:keepNext/>
        <w:keepLines/>
        <w:widowControl/>
        <w:rPr>
          <w:rFonts w:ascii="思源黑体 CN Normal" w:eastAsia="思源黑体 CN Normal" w:hAnsi="思源黑体 CN Normal"/>
          <w:szCs w:val="21"/>
        </w:rPr>
      </w:pPr>
    </w:p>
    <w:p w14:paraId="0AF172FF" w14:textId="77777777" w:rsidR="00A154C4" w:rsidRPr="00470510" w:rsidRDefault="001A7A13"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考点七：</w:t>
      </w:r>
      <w:r w:rsidR="00A154C4" w:rsidRPr="00470510">
        <w:rPr>
          <w:rFonts w:ascii="思源黑体 CN Normal" w:eastAsia="思源黑体 CN Normal" w:hAnsi="思源黑体 CN Normal" w:hint="eastAsia"/>
          <w:b/>
          <w:szCs w:val="21"/>
        </w:rPr>
        <w:t>云计算</w:t>
      </w:r>
    </w:p>
    <w:tbl>
      <w:tblPr>
        <w:tblStyle w:val="ac"/>
        <w:tblW w:w="0" w:type="auto"/>
        <w:tblLook w:val="04A0" w:firstRow="1" w:lastRow="0" w:firstColumn="1" w:lastColumn="0" w:noHBand="0" w:noVBand="1"/>
      </w:tblPr>
      <w:tblGrid>
        <w:gridCol w:w="4868"/>
        <w:gridCol w:w="4868"/>
      </w:tblGrid>
      <w:tr w:rsidR="000E65D0" w:rsidRPr="00470510" w14:paraId="63C996D3" w14:textId="77777777" w:rsidTr="000E65D0">
        <w:tc>
          <w:tcPr>
            <w:tcW w:w="4868" w:type="dxa"/>
          </w:tcPr>
          <w:p w14:paraId="6BD55409" w14:textId="77777777" w:rsidR="000E65D0" w:rsidRPr="00470510" w:rsidRDefault="000E65D0" w:rsidP="00470510">
            <w:pPr>
              <w:keepNext/>
              <w:keepLines/>
              <w:widowControl/>
              <w:rPr>
                <w:rFonts w:ascii="思源黑体 CN Normal" w:eastAsia="思源黑体 CN Normal" w:hAnsi="思源黑体 CN Normal"/>
                <w:color w:val="FF0000"/>
                <w:szCs w:val="21"/>
              </w:rPr>
            </w:pPr>
            <w:proofErr w:type="gramStart"/>
            <w:r w:rsidRPr="00470510">
              <w:rPr>
                <w:rFonts w:ascii="思源黑体 CN Normal" w:eastAsia="思源黑体 CN Normal" w:hAnsi="思源黑体 CN Normal" w:hint="eastAsia"/>
                <w:color w:val="FF0000"/>
                <w:szCs w:val="21"/>
              </w:rPr>
              <w:lastRenderedPageBreak/>
              <w:t>云计算</w:t>
            </w:r>
            <w:proofErr w:type="gramEnd"/>
            <w:r w:rsidRPr="00470510">
              <w:rPr>
                <w:rFonts w:ascii="思源黑体 CN Normal" w:eastAsia="思源黑体 CN Normal" w:hAnsi="思源黑体 CN Normal" w:hint="eastAsia"/>
                <w:color w:val="FF0000"/>
                <w:szCs w:val="21"/>
              </w:rPr>
              <w:t>功能</w:t>
            </w:r>
          </w:p>
        </w:tc>
        <w:tc>
          <w:tcPr>
            <w:tcW w:w="4868" w:type="dxa"/>
          </w:tcPr>
          <w:p w14:paraId="7205CE55" w14:textId="77777777" w:rsidR="000E65D0" w:rsidRPr="00470510" w:rsidRDefault="000E65D0" w:rsidP="00470510">
            <w:pPr>
              <w:keepNext/>
              <w:keepLines/>
              <w:widowControl/>
              <w:rPr>
                <w:rFonts w:ascii="思源黑体 CN Normal" w:eastAsia="思源黑体 CN Normal" w:hAnsi="思源黑体 CN Normal"/>
                <w:color w:val="FF0000"/>
                <w:szCs w:val="21"/>
              </w:rPr>
            </w:pPr>
            <w:proofErr w:type="gramStart"/>
            <w:r w:rsidRPr="00470510">
              <w:rPr>
                <w:rFonts w:ascii="思源黑体 CN Normal" w:eastAsia="思源黑体 CN Normal" w:hAnsi="思源黑体 CN Normal"/>
                <w:color w:val="FF0000"/>
                <w:szCs w:val="21"/>
              </w:rPr>
              <w:t>云计算</w:t>
            </w:r>
            <w:proofErr w:type="gramEnd"/>
            <w:r w:rsidRPr="00470510">
              <w:rPr>
                <w:rFonts w:ascii="思源黑体 CN Normal" w:eastAsia="思源黑体 CN Normal" w:hAnsi="思源黑体 CN Normal"/>
                <w:color w:val="FF0000"/>
                <w:szCs w:val="21"/>
              </w:rPr>
              <w:t>特征</w:t>
            </w:r>
          </w:p>
        </w:tc>
      </w:tr>
      <w:tr w:rsidR="000E65D0" w:rsidRPr="00470510" w14:paraId="356CEF34" w14:textId="77777777" w:rsidTr="000E65D0">
        <w:tc>
          <w:tcPr>
            <w:tcW w:w="4868" w:type="dxa"/>
          </w:tcPr>
          <w:p w14:paraId="47AC17E9"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提供计算、存储及网络资源</w:t>
            </w:r>
          </w:p>
          <w:p w14:paraId="301E17C4"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提供数据服务</w:t>
            </w:r>
          </w:p>
          <w:p w14:paraId="0D82970B" w14:textId="77777777" w:rsidR="000E65D0" w:rsidRPr="00470510" w:rsidRDefault="000E65D0" w:rsidP="00470510">
            <w:pPr>
              <w:keepNext/>
              <w:keepLines/>
              <w:widowControl/>
              <w:rPr>
                <w:rFonts w:ascii="思源黑体 CN Normal" w:eastAsia="思源黑体 CN Normal" w:hAnsi="思源黑体 CN Normal"/>
                <w:color w:val="FF0000"/>
                <w:szCs w:val="21"/>
              </w:rPr>
            </w:pPr>
            <w:r w:rsidRPr="00470510">
              <w:rPr>
                <w:rFonts w:ascii="思源黑体 CN Normal" w:eastAsia="思源黑体 CN Normal" w:hAnsi="思源黑体 CN Normal" w:hint="eastAsia"/>
                <w:szCs w:val="21"/>
              </w:rPr>
              <w:t>提供</w:t>
            </w:r>
            <w:proofErr w:type="gramStart"/>
            <w:r w:rsidRPr="00470510">
              <w:rPr>
                <w:rFonts w:ascii="思源黑体 CN Normal" w:eastAsia="思源黑体 CN Normal" w:hAnsi="思源黑体 CN Normal" w:hint="eastAsia"/>
                <w:szCs w:val="21"/>
              </w:rPr>
              <w:t>云计算</w:t>
            </w:r>
            <w:proofErr w:type="gramEnd"/>
            <w:r w:rsidRPr="00470510">
              <w:rPr>
                <w:rFonts w:ascii="思源黑体 CN Normal" w:eastAsia="思源黑体 CN Normal" w:hAnsi="思源黑体 CN Normal" w:hint="eastAsia"/>
                <w:szCs w:val="21"/>
              </w:rPr>
              <w:t>平台</w:t>
            </w:r>
          </w:p>
        </w:tc>
        <w:tc>
          <w:tcPr>
            <w:tcW w:w="4868" w:type="dxa"/>
          </w:tcPr>
          <w:p w14:paraId="65E9367E"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超大规模</w:t>
            </w:r>
          </w:p>
          <w:p w14:paraId="3EDC7423" w14:textId="77777777" w:rsidR="000E65D0" w:rsidRPr="00470510" w:rsidRDefault="000E65D0" w:rsidP="00470510">
            <w:pPr>
              <w:keepNext/>
              <w:keepLines/>
              <w:widowControl/>
              <w:rPr>
                <w:rFonts w:ascii="思源黑体 CN Normal" w:eastAsia="思源黑体 CN Normal" w:hAnsi="思源黑体 CN Normal"/>
                <w:color w:val="FF0000"/>
                <w:szCs w:val="21"/>
              </w:rPr>
            </w:pPr>
            <w:r w:rsidRPr="00470510">
              <w:rPr>
                <w:rFonts w:ascii="思源黑体 CN Normal" w:eastAsia="思源黑体 CN Normal" w:hAnsi="思源黑体 CN Normal" w:hint="eastAsia"/>
                <w:szCs w:val="21"/>
              </w:rPr>
              <w:t>虚拟化技术</w:t>
            </w:r>
          </w:p>
          <w:p w14:paraId="2A603FED"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高可靠性</w:t>
            </w:r>
          </w:p>
          <w:p w14:paraId="49813F70"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通用性</w:t>
            </w:r>
          </w:p>
          <w:p w14:paraId="7E6B8B71"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可扩展性高</w:t>
            </w:r>
          </w:p>
          <w:p w14:paraId="7ED1737F" w14:textId="77777777" w:rsidR="000E65D0"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按需服务</w:t>
            </w:r>
          </w:p>
          <w:p w14:paraId="4448BC4F" w14:textId="77777777" w:rsidR="000E65D0" w:rsidRPr="00470510" w:rsidRDefault="000E65D0" w:rsidP="00470510">
            <w:pPr>
              <w:keepNext/>
              <w:keepLines/>
              <w:widowControl/>
              <w:rPr>
                <w:rFonts w:ascii="思源黑体 CN Normal" w:eastAsia="思源黑体 CN Normal" w:hAnsi="思源黑体 CN Normal"/>
                <w:color w:val="FF0000"/>
                <w:szCs w:val="21"/>
              </w:rPr>
            </w:pPr>
            <w:r w:rsidRPr="00470510">
              <w:rPr>
                <w:rFonts w:ascii="思源黑体 CN Normal" w:eastAsia="思源黑体 CN Normal" w:hAnsi="思源黑体 CN Normal" w:hint="eastAsia"/>
                <w:szCs w:val="21"/>
              </w:rPr>
              <w:t>成本低</w:t>
            </w:r>
          </w:p>
        </w:tc>
      </w:tr>
    </w:tbl>
    <w:p w14:paraId="2F2162D3" w14:textId="77777777" w:rsidR="000E65D0" w:rsidRPr="00470510" w:rsidRDefault="000E65D0" w:rsidP="00470510">
      <w:pPr>
        <w:keepNext/>
        <w:keepLines/>
        <w:widowControl/>
        <w:rPr>
          <w:rFonts w:ascii="思源黑体 CN Normal" w:eastAsia="思源黑体 CN Normal" w:hAnsi="思源黑体 CN Normal"/>
          <w:color w:val="FF0000"/>
          <w:szCs w:val="21"/>
        </w:rPr>
      </w:pPr>
    </w:p>
    <w:p w14:paraId="2ED916B0" w14:textId="77777777" w:rsidR="000E65D0" w:rsidRPr="00470510" w:rsidRDefault="000E65D0" w:rsidP="00470510">
      <w:pPr>
        <w:keepNext/>
        <w:keepLines/>
        <w:widowControl/>
        <w:rPr>
          <w:rFonts w:ascii="思源黑体 CN Normal" w:eastAsia="思源黑体 CN Normal" w:hAnsi="思源黑体 CN Normal"/>
          <w:color w:val="FF0000"/>
          <w:szCs w:val="21"/>
        </w:rPr>
      </w:pPr>
    </w:p>
    <w:p w14:paraId="59483634" w14:textId="77777777" w:rsidR="00A154C4" w:rsidRPr="00470510" w:rsidRDefault="00A154C4" w:rsidP="00470510">
      <w:pPr>
        <w:keepNext/>
        <w:keepLines/>
        <w:widowControl/>
        <w:rPr>
          <w:rFonts w:ascii="思源黑体 CN Normal" w:eastAsia="思源黑体 CN Normal" w:hAnsi="思源黑体 CN Normal"/>
          <w:szCs w:val="21"/>
        </w:rPr>
      </w:pPr>
    </w:p>
    <w:p w14:paraId="425441AE" w14:textId="77777777" w:rsidR="00E5683A" w:rsidRPr="00470510" w:rsidRDefault="00E5683A" w:rsidP="00470510">
      <w:pPr>
        <w:keepNext/>
        <w:keepLines/>
        <w:widowControl/>
        <w:rPr>
          <w:rFonts w:ascii="思源黑体 CN Normal" w:eastAsia="思源黑体 CN Normal" w:hAnsi="思源黑体 CN Normal"/>
          <w:b/>
          <w:szCs w:val="21"/>
        </w:rPr>
      </w:pPr>
      <w:r w:rsidRPr="00470510">
        <w:rPr>
          <w:rFonts w:ascii="思源黑体 CN Normal" w:eastAsia="思源黑体 CN Normal" w:hAnsi="思源黑体 CN Normal" w:hint="eastAsia"/>
          <w:b/>
          <w:szCs w:val="21"/>
        </w:rPr>
        <w:t>考点八</w:t>
      </w:r>
      <w:r w:rsidR="000E65D0" w:rsidRPr="00470510">
        <w:rPr>
          <w:rFonts w:ascii="思源黑体 CN Normal" w:eastAsia="思源黑体 CN Normal" w:hAnsi="思源黑体 CN Normal" w:hint="eastAsia"/>
          <w:b/>
          <w:szCs w:val="21"/>
        </w:rPr>
        <w:t>：</w:t>
      </w:r>
      <w:r w:rsidRPr="00470510">
        <w:rPr>
          <w:rFonts w:ascii="思源黑体 CN Normal" w:eastAsia="思源黑体 CN Normal" w:hAnsi="思源黑体 CN Normal" w:hint="eastAsia"/>
          <w:b/>
          <w:szCs w:val="21"/>
        </w:rPr>
        <w:t>物联网</w:t>
      </w:r>
    </w:p>
    <w:p w14:paraId="3568936B" w14:textId="77777777" w:rsidR="002779FB"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1、</w:t>
      </w:r>
      <w:r w:rsidR="002779FB" w:rsidRPr="00470510">
        <w:rPr>
          <w:rFonts w:ascii="思源黑体 CN Normal" w:eastAsia="思源黑体 CN Normal" w:hAnsi="思源黑体 CN Normal" w:hint="eastAsia"/>
          <w:szCs w:val="21"/>
        </w:rPr>
        <w:t>定义</w:t>
      </w:r>
      <w:r w:rsidR="002779FB" w:rsidRPr="00470510">
        <w:rPr>
          <w:rFonts w:ascii="思源黑体 CN Normal" w:eastAsia="思源黑体 CN Normal" w:hAnsi="思源黑体 CN Normal"/>
          <w:szCs w:val="21"/>
        </w:rPr>
        <w:t>：</w:t>
      </w:r>
      <w:r w:rsidR="002779FB" w:rsidRPr="00470510">
        <w:rPr>
          <w:rFonts w:ascii="思源黑体 CN Normal" w:eastAsia="思源黑体 CN Normal" w:hAnsi="思源黑体 CN Normal" w:hint="eastAsia"/>
          <w:szCs w:val="21"/>
        </w:rPr>
        <w:t>物联网（</w:t>
      </w:r>
      <w:proofErr w:type="spellStart"/>
      <w:r w:rsidR="002779FB" w:rsidRPr="00470510">
        <w:rPr>
          <w:rFonts w:ascii="思源黑体 CN Normal" w:eastAsia="思源黑体 CN Normal" w:hAnsi="思源黑体 CN Normal" w:hint="eastAsia"/>
          <w:szCs w:val="21"/>
        </w:rPr>
        <w:t>TheInternetofThings</w:t>
      </w:r>
      <w:proofErr w:type="spellEnd"/>
      <w:r w:rsidR="002779FB" w:rsidRPr="00470510">
        <w:rPr>
          <w:rFonts w:ascii="思源黑体 CN Normal" w:eastAsia="思源黑体 CN Normal" w:hAnsi="思源黑体 CN Normal" w:hint="eastAsia"/>
          <w:szCs w:val="21"/>
        </w:rPr>
        <w:t>，简称IOT）是指通过各种信息传感器、射频识别技术、全球定位系统、红外感应器、激光扫描器等各种装置与技术，实时采集任何需要监控、连接、互动的物体或过程，采集其声、光、热、电、力学、化学、生物、位置等各种需要的信息，通过各</w:t>
      </w:r>
      <w:proofErr w:type="gramStart"/>
      <w:r w:rsidR="002779FB" w:rsidRPr="00470510">
        <w:rPr>
          <w:rFonts w:ascii="思源黑体 CN Normal" w:eastAsia="思源黑体 CN Normal" w:hAnsi="思源黑体 CN Normal" w:hint="eastAsia"/>
          <w:szCs w:val="21"/>
        </w:rPr>
        <w:t>类可能</w:t>
      </w:r>
      <w:proofErr w:type="gramEnd"/>
      <w:r w:rsidR="002779FB" w:rsidRPr="00470510">
        <w:rPr>
          <w:rFonts w:ascii="思源黑体 CN Normal" w:eastAsia="思源黑体 CN Normal" w:hAnsi="思源黑体 CN Normal" w:hint="eastAsia"/>
          <w:szCs w:val="21"/>
        </w:rPr>
        <w:t>的网络接入，实现物与物、物与人的泛在连接，实现对物品和过程的智能化感知、识别和管理。</w:t>
      </w:r>
    </w:p>
    <w:p w14:paraId="07EC363C" w14:textId="77777777" w:rsidR="002779FB" w:rsidRPr="00470510" w:rsidRDefault="000E65D0" w:rsidP="00470510">
      <w:pPr>
        <w:keepNext/>
        <w:keepLines/>
        <w:widowControl/>
        <w:rPr>
          <w:rFonts w:ascii="思源黑体 CN Normal" w:eastAsia="思源黑体 CN Normal" w:hAnsi="思源黑体 CN Normal"/>
          <w:szCs w:val="21"/>
        </w:rPr>
      </w:pPr>
      <w:r w:rsidRPr="00470510">
        <w:rPr>
          <w:rFonts w:ascii="思源黑体 CN Normal" w:eastAsia="思源黑体 CN Normal" w:hAnsi="思源黑体 CN Normal" w:hint="eastAsia"/>
          <w:color w:val="FF0000"/>
          <w:szCs w:val="21"/>
        </w:rPr>
        <w:t>2、</w:t>
      </w:r>
      <w:r w:rsidR="002779FB" w:rsidRPr="00470510">
        <w:rPr>
          <w:rFonts w:ascii="思源黑体 CN Normal" w:eastAsia="思源黑体 CN Normal" w:hAnsi="思源黑体 CN Normal" w:hint="eastAsia"/>
          <w:color w:val="FF0000"/>
          <w:szCs w:val="21"/>
        </w:rPr>
        <w:t>技术架构</w:t>
      </w:r>
      <w:r w:rsidRPr="00470510">
        <w:rPr>
          <w:rFonts w:ascii="思源黑体 CN Normal" w:eastAsia="思源黑体 CN Normal" w:hAnsi="思源黑体 CN Normal" w:hint="eastAsia"/>
          <w:color w:val="FF0000"/>
          <w:szCs w:val="21"/>
        </w:rPr>
        <w:t>：</w:t>
      </w:r>
      <w:r w:rsidR="002779FB" w:rsidRPr="00470510">
        <w:rPr>
          <w:rFonts w:ascii="思源黑体 CN Normal" w:eastAsia="思源黑体 CN Normal" w:hAnsi="思源黑体 CN Normal" w:hint="eastAsia"/>
          <w:szCs w:val="21"/>
        </w:rPr>
        <w:t>从技术架构看，物联网可以分为三层：感知层、网络层、应用层</w:t>
      </w:r>
    </w:p>
    <w:tbl>
      <w:tblPr>
        <w:tblStyle w:val="ac"/>
        <w:tblW w:w="0" w:type="auto"/>
        <w:tblLook w:val="04A0" w:firstRow="1" w:lastRow="0" w:firstColumn="1" w:lastColumn="0" w:noHBand="0" w:noVBand="1"/>
      </w:tblPr>
      <w:tblGrid>
        <w:gridCol w:w="3245"/>
        <w:gridCol w:w="3245"/>
        <w:gridCol w:w="3246"/>
      </w:tblGrid>
      <w:tr w:rsidR="000E65D0" w:rsidRPr="00470510" w14:paraId="1049FA59" w14:textId="77777777" w:rsidTr="000E65D0">
        <w:tc>
          <w:tcPr>
            <w:tcW w:w="3245" w:type="dxa"/>
            <w:vAlign w:val="center"/>
          </w:tcPr>
          <w:p w14:paraId="0BE93E6B" w14:textId="77777777" w:rsidR="000E65D0" w:rsidRPr="00470510" w:rsidRDefault="000E65D0" w:rsidP="00470510">
            <w:pPr>
              <w:keepNext/>
              <w:keepLines/>
              <w:widowControl/>
              <w:jc w:val="center"/>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感知</w:t>
            </w:r>
            <w:proofErr w:type="gramStart"/>
            <w:r w:rsidRPr="00470510">
              <w:rPr>
                <w:rFonts w:ascii="思源黑体 CN Normal" w:eastAsia="思源黑体 CN Normal" w:hAnsi="思源黑体 CN Normal" w:hint="eastAsia"/>
                <w:szCs w:val="21"/>
              </w:rPr>
              <w:t>层关键</w:t>
            </w:r>
            <w:proofErr w:type="gramEnd"/>
            <w:r w:rsidRPr="00470510">
              <w:rPr>
                <w:rFonts w:ascii="思源黑体 CN Normal" w:eastAsia="思源黑体 CN Normal" w:hAnsi="思源黑体 CN Normal" w:hint="eastAsia"/>
                <w:szCs w:val="21"/>
              </w:rPr>
              <w:t>技术</w:t>
            </w:r>
          </w:p>
        </w:tc>
        <w:tc>
          <w:tcPr>
            <w:tcW w:w="3245" w:type="dxa"/>
            <w:vAlign w:val="center"/>
          </w:tcPr>
          <w:p w14:paraId="0E0C3F34" w14:textId="77777777" w:rsidR="000E65D0" w:rsidRPr="00470510" w:rsidRDefault="000E65D0" w:rsidP="00470510">
            <w:pPr>
              <w:keepNext/>
              <w:keepLines/>
              <w:widowControl/>
              <w:jc w:val="center"/>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网络层关键技术</w:t>
            </w:r>
          </w:p>
        </w:tc>
        <w:tc>
          <w:tcPr>
            <w:tcW w:w="3246" w:type="dxa"/>
            <w:vAlign w:val="center"/>
          </w:tcPr>
          <w:p w14:paraId="06E16770" w14:textId="77777777" w:rsidR="000E65D0" w:rsidRPr="00470510" w:rsidRDefault="000E65D0" w:rsidP="00470510">
            <w:pPr>
              <w:keepNext/>
              <w:keepLines/>
              <w:widowControl/>
              <w:jc w:val="center"/>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应用层关键技术</w:t>
            </w:r>
          </w:p>
        </w:tc>
      </w:tr>
      <w:tr w:rsidR="000E65D0" w:rsidRPr="00470510" w14:paraId="690264E0" w14:textId="77777777" w:rsidTr="000E65D0">
        <w:tc>
          <w:tcPr>
            <w:tcW w:w="3245" w:type="dxa"/>
          </w:tcPr>
          <w:p w14:paraId="0115E6D4"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传感器技术</w:t>
            </w:r>
          </w:p>
          <w:p w14:paraId="4044F2DC"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RFID技术</w:t>
            </w:r>
          </w:p>
          <w:p w14:paraId="3025C355"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proofErr w:type="gramStart"/>
            <w:r w:rsidRPr="00470510">
              <w:rPr>
                <w:rFonts w:ascii="思源黑体 CN Normal" w:eastAsia="思源黑体 CN Normal" w:hAnsi="思源黑体 CN Normal" w:hint="eastAsia"/>
                <w:szCs w:val="21"/>
              </w:rPr>
              <w:t>二维码技术</w:t>
            </w:r>
            <w:proofErr w:type="gramEnd"/>
          </w:p>
          <w:p w14:paraId="33C357EA"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ZigBee</w:t>
            </w:r>
          </w:p>
        </w:tc>
        <w:tc>
          <w:tcPr>
            <w:tcW w:w="3245" w:type="dxa"/>
          </w:tcPr>
          <w:p w14:paraId="68108326"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Internet</w:t>
            </w:r>
          </w:p>
          <w:p w14:paraId="5C842C28"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移动通讯网</w:t>
            </w:r>
          </w:p>
          <w:p w14:paraId="559EF530"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无线传感器网络</w:t>
            </w:r>
          </w:p>
        </w:tc>
        <w:tc>
          <w:tcPr>
            <w:tcW w:w="3246" w:type="dxa"/>
          </w:tcPr>
          <w:p w14:paraId="4E31198A"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M2M</w:t>
            </w:r>
          </w:p>
          <w:p w14:paraId="4CAD9A93"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人工智能</w:t>
            </w:r>
          </w:p>
          <w:p w14:paraId="3B0FD245" w14:textId="77777777" w:rsidR="000E65D0" w:rsidRPr="00470510" w:rsidRDefault="000E65D0" w:rsidP="00470510">
            <w:pPr>
              <w:pStyle w:val="a9"/>
              <w:keepNext/>
              <w:keepLines/>
              <w:widowControl/>
              <w:numPr>
                <w:ilvl w:val="0"/>
                <w:numId w:val="5"/>
              </w:numPr>
              <w:ind w:firstLineChars="0" w:firstLine="0"/>
              <w:rPr>
                <w:rFonts w:ascii="思源黑体 CN Normal" w:eastAsia="思源黑体 CN Normal" w:hAnsi="思源黑体 CN Normal"/>
                <w:szCs w:val="21"/>
              </w:rPr>
            </w:pPr>
            <w:r w:rsidRPr="00470510">
              <w:rPr>
                <w:rFonts w:ascii="思源黑体 CN Normal" w:eastAsia="思源黑体 CN Normal" w:hAnsi="思源黑体 CN Normal" w:hint="eastAsia"/>
                <w:szCs w:val="21"/>
              </w:rPr>
              <w:t>中间件</w:t>
            </w:r>
          </w:p>
        </w:tc>
      </w:tr>
    </w:tbl>
    <w:p w14:paraId="1BE4CDFA" w14:textId="77777777" w:rsidR="00F82991" w:rsidRPr="00470510" w:rsidRDefault="00F82991" w:rsidP="00470510">
      <w:pPr>
        <w:keepNext/>
        <w:keepLines/>
        <w:widowControl/>
        <w:rPr>
          <w:rFonts w:ascii="思源黑体 CN Normal" w:eastAsia="思源黑体 CN Normal" w:hAnsi="思源黑体 CN Normal"/>
          <w:b/>
          <w:szCs w:val="21"/>
        </w:rPr>
      </w:pPr>
    </w:p>
    <w:p w14:paraId="33BEB92D" w14:textId="77777777" w:rsidR="00D411CA" w:rsidRPr="00470510" w:rsidRDefault="00D411CA" w:rsidP="00470510">
      <w:pPr>
        <w:keepNext/>
        <w:keepLines/>
        <w:widowControl/>
        <w:rPr>
          <w:rFonts w:ascii="思源黑体 CN Normal" w:eastAsia="思源黑体 CN Normal" w:hAnsi="思源黑体 CN Normal"/>
          <w:szCs w:val="21"/>
        </w:rPr>
      </w:pPr>
    </w:p>
    <w:p w14:paraId="36D2C685" w14:textId="77777777" w:rsidR="00470510" w:rsidRPr="00470510" w:rsidRDefault="00470510" w:rsidP="00470510">
      <w:pPr>
        <w:keepNext/>
        <w:keepLines/>
        <w:widowControl/>
        <w:jc w:val="center"/>
        <w:rPr>
          <w:rFonts w:ascii="思源黑体 CN Normal" w:eastAsia="思源黑体 CN Normal" w:hAnsi="思源黑体 CN Normal" w:hint="eastAsia"/>
        </w:rPr>
      </w:pPr>
      <w:bookmarkStart w:id="0" w:name="_Hlk129591757"/>
      <w:r w:rsidRPr="00470510">
        <w:rPr>
          <w:rFonts w:ascii="思源黑体 CN Normal" w:eastAsia="思源黑体 CN Normal" w:hAnsi="思源黑体 CN Normal" w:hint="eastAsia"/>
          <w:color w:val="FF0000"/>
        </w:rPr>
        <w:t>获取完整资料 请下载APP或关注公众号</w:t>
      </w:r>
    </w:p>
    <w:p w14:paraId="4F16A79E" w14:textId="77777777" w:rsidR="00470510" w:rsidRPr="00470510" w:rsidRDefault="00470510" w:rsidP="00470510">
      <w:pPr>
        <w:keepNext/>
        <w:keepLines/>
        <w:widowControl/>
        <w:jc w:val="center"/>
        <w:rPr>
          <w:rFonts w:ascii="思源黑体 CN Normal" w:eastAsia="思源黑体 CN Normal" w:hAnsi="思源黑体 CN Normal" w:cs="宋体"/>
          <w:sz w:val="24"/>
        </w:rPr>
      </w:pPr>
      <w:r w:rsidRPr="00470510">
        <w:rPr>
          <w:rFonts w:ascii="思源黑体 CN Normal" w:eastAsia="思源黑体 CN Normal" w:hAnsi="思源黑体 CN Normal" w:cs="宋体"/>
          <w:noProof/>
          <w:sz w:val="24"/>
        </w:rPr>
        <w:drawing>
          <wp:inline distT="0" distB="0" distL="0" distR="0" wp14:anchorId="22D063DC" wp14:editId="2F93A3E6">
            <wp:extent cx="1532890" cy="1532890"/>
            <wp:effectExtent l="0" t="0" r="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2890" cy="1532890"/>
                    </a:xfrm>
                    <a:prstGeom prst="rect">
                      <a:avLst/>
                    </a:prstGeom>
                    <a:noFill/>
                    <a:ln>
                      <a:noFill/>
                    </a:ln>
                  </pic:spPr>
                </pic:pic>
              </a:graphicData>
            </a:graphic>
          </wp:inline>
        </w:drawing>
      </w:r>
      <w:r w:rsidRPr="00470510">
        <w:rPr>
          <w:rFonts w:ascii="思源黑体 CN Normal" w:eastAsia="思源黑体 CN Normal" w:hAnsi="思源黑体 CN Normal" w:cs="宋体" w:hint="eastAsia"/>
          <w:sz w:val="24"/>
        </w:rPr>
        <w:t xml:space="preserve">     </w:t>
      </w:r>
      <w:r w:rsidRPr="00470510">
        <w:rPr>
          <w:rFonts w:ascii="思源黑体 CN Normal" w:eastAsia="思源黑体 CN Normal" w:hAnsi="思源黑体 CN Normal" w:cs="宋体"/>
          <w:noProof/>
          <w:sz w:val="24"/>
        </w:rPr>
        <w:drawing>
          <wp:inline distT="0" distB="0" distL="0" distR="0" wp14:anchorId="4E037224" wp14:editId="753EA2C5">
            <wp:extent cx="1559560" cy="1546225"/>
            <wp:effectExtent l="0" t="0" r="254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9560" cy="1546225"/>
                    </a:xfrm>
                    <a:prstGeom prst="rect">
                      <a:avLst/>
                    </a:prstGeom>
                    <a:noFill/>
                    <a:ln>
                      <a:noFill/>
                    </a:ln>
                  </pic:spPr>
                </pic:pic>
              </a:graphicData>
            </a:graphic>
          </wp:inline>
        </w:drawing>
      </w:r>
    </w:p>
    <w:p w14:paraId="3329474B" w14:textId="77777777" w:rsidR="004907FC" w:rsidRPr="00470510" w:rsidRDefault="00470510" w:rsidP="00470510">
      <w:pPr>
        <w:keepNext/>
        <w:keepLines/>
        <w:widowControl/>
        <w:jc w:val="center"/>
        <w:rPr>
          <w:rFonts w:ascii="思源黑体 CN Normal" w:eastAsia="思源黑体 CN Normal" w:hAnsi="思源黑体 CN Normal"/>
          <w:b/>
          <w:szCs w:val="21"/>
        </w:rPr>
      </w:pPr>
      <w:r w:rsidRPr="00470510">
        <w:rPr>
          <w:rFonts w:ascii="思源黑体 CN Normal" w:eastAsia="思源黑体 CN Normal" w:hAnsi="思源黑体 CN Normal" w:cs="宋体" w:hint="eastAsia"/>
          <w:szCs w:val="21"/>
        </w:rPr>
        <w:t xml:space="preserve">  </w:t>
      </w:r>
      <w:proofErr w:type="gramStart"/>
      <w:r w:rsidRPr="00470510">
        <w:rPr>
          <w:rFonts w:ascii="思源黑体 CN Normal" w:eastAsia="思源黑体 CN Normal" w:hAnsi="思源黑体 CN Normal" w:cs="宋体" w:hint="eastAsia"/>
          <w:szCs w:val="21"/>
        </w:rPr>
        <w:t>扫码下载</w:t>
      </w:r>
      <w:proofErr w:type="gramEnd"/>
      <w:r w:rsidRPr="00470510">
        <w:rPr>
          <w:rFonts w:ascii="思源黑体 CN Normal" w:eastAsia="思源黑体 CN Normal" w:hAnsi="思源黑体 CN Normal" w:cs="宋体" w:hint="eastAsia"/>
          <w:szCs w:val="21"/>
        </w:rPr>
        <w:t>app</w:t>
      </w:r>
      <w:r w:rsidRPr="00470510">
        <w:rPr>
          <w:rFonts w:ascii="思源黑体 CN Normal" w:eastAsia="思源黑体 CN Normal" w:hAnsi="思源黑体 CN Normal" w:cs="宋体" w:hint="eastAsia"/>
          <w:sz w:val="24"/>
        </w:rPr>
        <w:t xml:space="preserve">              </w:t>
      </w:r>
      <w:proofErr w:type="gramStart"/>
      <w:r w:rsidRPr="00470510">
        <w:rPr>
          <w:rFonts w:ascii="思源黑体 CN Normal" w:eastAsia="思源黑体 CN Normal" w:hAnsi="思源黑体 CN Normal" w:cs="宋体" w:hint="eastAsia"/>
          <w:szCs w:val="21"/>
        </w:rPr>
        <w:t>扫码关注</w:t>
      </w:r>
      <w:proofErr w:type="gramEnd"/>
      <w:r w:rsidRPr="00470510">
        <w:rPr>
          <w:rFonts w:ascii="思源黑体 CN Normal" w:eastAsia="思源黑体 CN Normal" w:hAnsi="思源黑体 CN Normal" w:cs="宋体" w:hint="eastAsia"/>
          <w:szCs w:val="21"/>
        </w:rPr>
        <w:t>公众号</w:t>
      </w:r>
      <w:bookmarkStart w:id="1" w:name="_GoBack"/>
      <w:bookmarkEnd w:id="0"/>
      <w:bookmarkEnd w:id="1"/>
    </w:p>
    <w:sectPr w:rsidR="004907FC" w:rsidRPr="00470510" w:rsidSect="00B809EF">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34EF1" w14:textId="77777777" w:rsidR="00F52626" w:rsidRDefault="00F52626" w:rsidP="00654083">
      <w:r>
        <w:separator/>
      </w:r>
    </w:p>
  </w:endnote>
  <w:endnote w:type="continuationSeparator" w:id="0">
    <w:p w14:paraId="656BDFE3" w14:textId="77777777" w:rsidR="00F52626" w:rsidRDefault="00F52626" w:rsidP="0065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思源黑体 CN Normal">
    <w:panose1 w:val="020B0400000000000000"/>
    <w:charset w:val="86"/>
    <w:family w:val="swiss"/>
    <w:notTrueType/>
    <w:pitch w:val="variable"/>
    <w:sig w:usb0="2000020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E0505" w14:textId="77777777" w:rsidR="001C5B2C" w:rsidRDefault="00F52626" w:rsidP="00DA7DA3">
    <w:pPr>
      <w:pStyle w:val="a5"/>
      <w:ind w:right="720"/>
    </w:pPr>
    <w:sdt>
      <w:sdtPr>
        <w:id w:val="1169375913"/>
        <w:docPartObj>
          <w:docPartGallery w:val="Page Numbers (Bottom of Page)"/>
          <w:docPartUnique/>
        </w:docPartObj>
      </w:sdtPr>
      <w:sdtEndPr/>
      <w:sdtContent>
        <w:sdt>
          <w:sdtPr>
            <w:id w:val="-1705238520"/>
            <w:docPartObj>
              <w:docPartGallery w:val="Page Numbers (Top of Page)"/>
              <w:docPartUnique/>
            </w:docPartObj>
          </w:sdtPr>
          <w:sdtEndPr/>
          <w:sdtContent>
            <w:proofErr w:type="gramStart"/>
            <w:r w:rsidR="001C5B2C" w:rsidRPr="000B3E32">
              <w:rPr>
                <w:rFonts w:hint="eastAsia"/>
                <w:b/>
              </w:rPr>
              <w:t>希赛</w:t>
            </w:r>
            <w:r w:rsidR="001C5B2C">
              <w:rPr>
                <w:rFonts w:hint="eastAsia"/>
                <w:b/>
              </w:rPr>
              <w:t>网</w:t>
            </w:r>
            <w:proofErr w:type="gramEnd"/>
            <w:r w:rsidR="001C5B2C" w:rsidRPr="000B3E32">
              <w:rPr>
                <w:rFonts w:hint="eastAsia"/>
                <w:b/>
              </w:rPr>
              <w:t>——</w:t>
            </w:r>
            <w:r w:rsidR="001C5B2C">
              <w:rPr>
                <w:rFonts w:hint="eastAsia"/>
                <w:b/>
              </w:rPr>
              <w:t>专业的</w:t>
            </w:r>
            <w:r w:rsidR="00620249">
              <w:rPr>
                <w:rFonts w:hint="eastAsia"/>
                <w:b/>
              </w:rPr>
              <w:t>职业</w:t>
            </w:r>
            <w:r w:rsidR="001C5B2C">
              <w:rPr>
                <w:rFonts w:hint="eastAsia"/>
                <w:b/>
              </w:rPr>
              <w:t>教育平台</w:t>
            </w:r>
            <w:r w:rsidR="001C5B2C">
              <w:rPr>
                <w:rFonts w:hint="eastAsia"/>
                <w:b/>
              </w:rPr>
              <w:t xml:space="preserve"> </w:t>
            </w:r>
            <w:r w:rsidR="001C5B2C">
              <w:rPr>
                <w:b/>
              </w:rPr>
              <w:t xml:space="preserve">                  </w:t>
            </w:r>
            <w:r w:rsidR="001C5B2C" w:rsidRPr="000B3E32">
              <w:rPr>
                <w:rFonts w:hint="eastAsia"/>
                <w:b/>
              </w:rPr>
              <w:t>客服热线：</w:t>
            </w:r>
            <w:r w:rsidR="001C5B2C" w:rsidRPr="000B3E32">
              <w:rPr>
                <w:rFonts w:hint="eastAsia"/>
                <w:b/>
              </w:rPr>
              <w:t>400-111-9811</w:t>
            </w:r>
            <w:r w:rsidR="001C5B2C">
              <w:rPr>
                <w:b/>
              </w:rPr>
              <w:t xml:space="preserve">                          </w:t>
            </w:r>
            <w:r w:rsidR="001C5B2C">
              <w:rPr>
                <w:b/>
                <w:bCs/>
                <w:sz w:val="24"/>
                <w:szCs w:val="24"/>
              </w:rPr>
              <w:fldChar w:fldCharType="begin"/>
            </w:r>
            <w:r w:rsidR="001C5B2C">
              <w:rPr>
                <w:b/>
                <w:bCs/>
              </w:rPr>
              <w:instrText>PAGE</w:instrText>
            </w:r>
            <w:r w:rsidR="001C5B2C">
              <w:rPr>
                <w:b/>
                <w:bCs/>
                <w:sz w:val="24"/>
                <w:szCs w:val="24"/>
              </w:rPr>
              <w:fldChar w:fldCharType="separate"/>
            </w:r>
            <w:r w:rsidR="006C71F3">
              <w:rPr>
                <w:b/>
                <w:bCs/>
                <w:noProof/>
              </w:rPr>
              <w:t>3</w:t>
            </w:r>
            <w:r w:rsidR="001C5B2C">
              <w:rPr>
                <w:b/>
                <w:bCs/>
                <w:sz w:val="24"/>
                <w:szCs w:val="24"/>
              </w:rPr>
              <w:fldChar w:fldCharType="end"/>
            </w:r>
            <w:r w:rsidR="001C5B2C">
              <w:rPr>
                <w:lang w:val="zh-CN"/>
              </w:rPr>
              <w:t>/</w:t>
            </w:r>
            <w:r w:rsidR="001C5B2C">
              <w:rPr>
                <w:b/>
                <w:bCs/>
                <w:sz w:val="24"/>
                <w:szCs w:val="24"/>
              </w:rPr>
              <w:fldChar w:fldCharType="begin"/>
            </w:r>
            <w:r w:rsidR="001C5B2C">
              <w:rPr>
                <w:b/>
                <w:bCs/>
              </w:rPr>
              <w:instrText>NUMPAGES</w:instrText>
            </w:r>
            <w:r w:rsidR="001C5B2C">
              <w:rPr>
                <w:b/>
                <w:bCs/>
                <w:sz w:val="24"/>
                <w:szCs w:val="24"/>
              </w:rPr>
              <w:fldChar w:fldCharType="separate"/>
            </w:r>
            <w:r w:rsidR="006C71F3">
              <w:rPr>
                <w:b/>
                <w:bCs/>
                <w:noProof/>
              </w:rPr>
              <w:t>23</w:t>
            </w:r>
            <w:r w:rsidR="001C5B2C">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637ED" w14:textId="77777777" w:rsidR="00F52626" w:rsidRDefault="00F52626" w:rsidP="00654083">
      <w:r>
        <w:separator/>
      </w:r>
    </w:p>
  </w:footnote>
  <w:footnote w:type="continuationSeparator" w:id="0">
    <w:p w14:paraId="5B757106" w14:textId="77777777" w:rsidR="00F52626" w:rsidRDefault="00F52626" w:rsidP="00654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EDB80" w14:textId="77777777" w:rsidR="001C5B2C" w:rsidRDefault="00F52626" w:rsidP="001A7A13">
    <w:pPr>
      <w:pStyle w:val="a3"/>
    </w:pPr>
    <w:sdt>
      <w:sdtPr>
        <w:id w:val="-175496544"/>
        <w:docPartObj>
          <w:docPartGallery w:val="AutoText"/>
        </w:docPartObj>
      </w:sdtPr>
      <w:sdtEndPr/>
      <w:sdtContent>
        <w:r>
          <w:pict w14:anchorId="530AF5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33095" o:spid="_x0000_s2055" type="#_x0000_t136" style="position:absolute;left:0;text-align:left;margin-left:0;margin-top:0;width:458.05pt;height:229pt;rotation:315;z-index:-251658752;mso-position-horizontal:center;mso-position-horizontal-relative:margin;mso-position-vertical:center;mso-position-vertical-relative:margin;mso-width-relative:page;mso-height-relative:page" o:allowincell="f" fillcolor="#b4c6e7" stroked="f">
              <v:fill opacity=".5"/>
              <v:textpath style="font-family:&quot;Simsun&quot;;font-size:1pt" fitpath="t" string="希赛"/>
              <w10:wrap anchorx="margin" anchory="margin"/>
            </v:shape>
          </w:pict>
        </w:r>
      </w:sdtContent>
    </w:sdt>
    <w:r w:rsidR="001C5B2C">
      <w:rPr>
        <w:noProof/>
      </w:rPr>
      <w:drawing>
        <wp:inline distT="0" distB="0" distL="0" distR="0" wp14:anchorId="75B8AE16" wp14:editId="48FB7010">
          <wp:extent cx="982980" cy="34925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000306" cy="355664"/>
                  </a:xfrm>
                  <a:prstGeom prst="rect">
                    <a:avLst/>
                  </a:prstGeom>
                </pic:spPr>
              </pic:pic>
            </a:graphicData>
          </a:graphic>
        </wp:inline>
      </w:drawing>
    </w:r>
    <w:r w:rsidR="001C5B2C">
      <w:t xml:space="preserve">                                                                      </w:t>
    </w:r>
    <w:r w:rsidR="001C5B2C">
      <w:rPr>
        <w:rFonts w:hint="eastAsia"/>
        <w:b/>
      </w:rPr>
      <w:t>内部资料，禁止传播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318BC"/>
    <w:multiLevelType w:val="hybridMultilevel"/>
    <w:tmpl w:val="187A6ED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83C2359"/>
    <w:multiLevelType w:val="hybridMultilevel"/>
    <w:tmpl w:val="B144F3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C610600"/>
    <w:multiLevelType w:val="hybridMultilevel"/>
    <w:tmpl w:val="A6D825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F986334"/>
    <w:multiLevelType w:val="hybridMultilevel"/>
    <w:tmpl w:val="2D0A5D2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BB76819"/>
    <w:multiLevelType w:val="hybridMultilevel"/>
    <w:tmpl w:val="B90ECBE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25172EE0"/>
    <w:multiLevelType w:val="hybridMultilevel"/>
    <w:tmpl w:val="24D8B6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D0D513D"/>
    <w:multiLevelType w:val="hybridMultilevel"/>
    <w:tmpl w:val="2852339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41D96CA3"/>
    <w:multiLevelType w:val="hybridMultilevel"/>
    <w:tmpl w:val="022482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42DC3C9E"/>
    <w:multiLevelType w:val="hybridMultilevel"/>
    <w:tmpl w:val="73B423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4646283A"/>
    <w:multiLevelType w:val="hybridMultilevel"/>
    <w:tmpl w:val="E6FCDA5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553D5181"/>
    <w:multiLevelType w:val="hybridMultilevel"/>
    <w:tmpl w:val="0C6AC4C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562D56F5"/>
    <w:multiLevelType w:val="hybridMultilevel"/>
    <w:tmpl w:val="83885B1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59031466"/>
    <w:multiLevelType w:val="hybridMultilevel"/>
    <w:tmpl w:val="8E26B13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71D4308A"/>
    <w:multiLevelType w:val="hybridMultilevel"/>
    <w:tmpl w:val="B39E2F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735E360E"/>
    <w:multiLevelType w:val="hybridMultilevel"/>
    <w:tmpl w:val="C7A82F1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737C2D0B"/>
    <w:multiLevelType w:val="hybridMultilevel"/>
    <w:tmpl w:val="793A374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7FEE2B40"/>
    <w:multiLevelType w:val="hybridMultilevel"/>
    <w:tmpl w:val="F8D229A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7"/>
  </w:num>
  <w:num w:numId="2">
    <w:abstractNumId w:val="15"/>
  </w:num>
  <w:num w:numId="3">
    <w:abstractNumId w:val="1"/>
  </w:num>
  <w:num w:numId="4">
    <w:abstractNumId w:val="16"/>
  </w:num>
  <w:num w:numId="5">
    <w:abstractNumId w:val="11"/>
  </w:num>
  <w:num w:numId="6">
    <w:abstractNumId w:val="8"/>
  </w:num>
  <w:num w:numId="7">
    <w:abstractNumId w:val="3"/>
  </w:num>
  <w:num w:numId="8">
    <w:abstractNumId w:val="5"/>
  </w:num>
  <w:num w:numId="9">
    <w:abstractNumId w:val="6"/>
  </w:num>
  <w:num w:numId="10">
    <w:abstractNumId w:val="9"/>
  </w:num>
  <w:num w:numId="11">
    <w:abstractNumId w:val="12"/>
  </w:num>
  <w:num w:numId="12">
    <w:abstractNumId w:val="4"/>
  </w:num>
  <w:num w:numId="13">
    <w:abstractNumId w:val="0"/>
  </w:num>
  <w:num w:numId="14">
    <w:abstractNumId w:val="2"/>
  </w:num>
  <w:num w:numId="15">
    <w:abstractNumId w:val="10"/>
  </w:num>
  <w:num w:numId="16">
    <w:abstractNumId w:val="14"/>
  </w:num>
  <w:num w:numId="1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6"/>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2BE"/>
    <w:rsid w:val="00002B14"/>
    <w:rsid w:val="00007A02"/>
    <w:rsid w:val="000125D4"/>
    <w:rsid w:val="00016600"/>
    <w:rsid w:val="00016958"/>
    <w:rsid w:val="00025992"/>
    <w:rsid w:val="0003288A"/>
    <w:rsid w:val="00035237"/>
    <w:rsid w:val="0003691B"/>
    <w:rsid w:val="0004481A"/>
    <w:rsid w:val="000616FF"/>
    <w:rsid w:val="00061AEA"/>
    <w:rsid w:val="00063D2A"/>
    <w:rsid w:val="00071CF5"/>
    <w:rsid w:val="000759AF"/>
    <w:rsid w:val="000B0DE4"/>
    <w:rsid w:val="000B3E32"/>
    <w:rsid w:val="000B45F6"/>
    <w:rsid w:val="000B48D4"/>
    <w:rsid w:val="000C1501"/>
    <w:rsid w:val="000E0A15"/>
    <w:rsid w:val="000E3374"/>
    <w:rsid w:val="000E4012"/>
    <w:rsid w:val="000E404C"/>
    <w:rsid w:val="000E65D0"/>
    <w:rsid w:val="000F5888"/>
    <w:rsid w:val="00106699"/>
    <w:rsid w:val="00113933"/>
    <w:rsid w:val="00122286"/>
    <w:rsid w:val="00126105"/>
    <w:rsid w:val="001269B1"/>
    <w:rsid w:val="001271BD"/>
    <w:rsid w:val="00130B84"/>
    <w:rsid w:val="0013167D"/>
    <w:rsid w:val="00151AB0"/>
    <w:rsid w:val="00157025"/>
    <w:rsid w:val="001759C6"/>
    <w:rsid w:val="00175D53"/>
    <w:rsid w:val="00187821"/>
    <w:rsid w:val="001948B5"/>
    <w:rsid w:val="001978EC"/>
    <w:rsid w:val="001A064A"/>
    <w:rsid w:val="001A7A13"/>
    <w:rsid w:val="001B0F04"/>
    <w:rsid w:val="001C5B2C"/>
    <w:rsid w:val="001F435F"/>
    <w:rsid w:val="001F486C"/>
    <w:rsid w:val="00200DDD"/>
    <w:rsid w:val="00202686"/>
    <w:rsid w:val="002221FA"/>
    <w:rsid w:val="002231E1"/>
    <w:rsid w:val="00225784"/>
    <w:rsid w:val="002301E1"/>
    <w:rsid w:val="0023473C"/>
    <w:rsid w:val="00236032"/>
    <w:rsid w:val="0026070B"/>
    <w:rsid w:val="0027345C"/>
    <w:rsid w:val="002779FB"/>
    <w:rsid w:val="00287ACF"/>
    <w:rsid w:val="00296269"/>
    <w:rsid w:val="002B792C"/>
    <w:rsid w:val="002B7F8A"/>
    <w:rsid w:val="002C6473"/>
    <w:rsid w:val="002D6794"/>
    <w:rsid w:val="002F00C6"/>
    <w:rsid w:val="00301384"/>
    <w:rsid w:val="00303BCD"/>
    <w:rsid w:val="003053DA"/>
    <w:rsid w:val="003110CB"/>
    <w:rsid w:val="00312BC1"/>
    <w:rsid w:val="00316F39"/>
    <w:rsid w:val="003205F4"/>
    <w:rsid w:val="003222A5"/>
    <w:rsid w:val="003415D7"/>
    <w:rsid w:val="00341E77"/>
    <w:rsid w:val="00351587"/>
    <w:rsid w:val="0035419A"/>
    <w:rsid w:val="00356405"/>
    <w:rsid w:val="0036428C"/>
    <w:rsid w:val="00373CFF"/>
    <w:rsid w:val="003A15DF"/>
    <w:rsid w:val="003A1A2E"/>
    <w:rsid w:val="003B0489"/>
    <w:rsid w:val="003B7E2E"/>
    <w:rsid w:val="003C5423"/>
    <w:rsid w:val="003E0633"/>
    <w:rsid w:val="003E75EA"/>
    <w:rsid w:val="003F1BBB"/>
    <w:rsid w:val="003F52AC"/>
    <w:rsid w:val="003F58B2"/>
    <w:rsid w:val="003F648B"/>
    <w:rsid w:val="00403907"/>
    <w:rsid w:val="00406B5C"/>
    <w:rsid w:val="00413406"/>
    <w:rsid w:val="00426CAE"/>
    <w:rsid w:val="00427879"/>
    <w:rsid w:val="00433123"/>
    <w:rsid w:val="00445559"/>
    <w:rsid w:val="00454FCA"/>
    <w:rsid w:val="00465919"/>
    <w:rsid w:val="00470407"/>
    <w:rsid w:val="00470510"/>
    <w:rsid w:val="00480959"/>
    <w:rsid w:val="00480CCD"/>
    <w:rsid w:val="004907FC"/>
    <w:rsid w:val="004951D9"/>
    <w:rsid w:val="004A0400"/>
    <w:rsid w:val="004D2BFA"/>
    <w:rsid w:val="004D4BE0"/>
    <w:rsid w:val="004D57D5"/>
    <w:rsid w:val="004E2490"/>
    <w:rsid w:val="004F66D9"/>
    <w:rsid w:val="00501ECB"/>
    <w:rsid w:val="00505DF1"/>
    <w:rsid w:val="005115E6"/>
    <w:rsid w:val="00514495"/>
    <w:rsid w:val="00522E40"/>
    <w:rsid w:val="0053730D"/>
    <w:rsid w:val="00547DE4"/>
    <w:rsid w:val="00552260"/>
    <w:rsid w:val="00561A16"/>
    <w:rsid w:val="00565DEA"/>
    <w:rsid w:val="00573153"/>
    <w:rsid w:val="005858AF"/>
    <w:rsid w:val="005943B1"/>
    <w:rsid w:val="005A005E"/>
    <w:rsid w:val="005B1B22"/>
    <w:rsid w:val="005B2597"/>
    <w:rsid w:val="005B375B"/>
    <w:rsid w:val="005D01FF"/>
    <w:rsid w:val="005D24C0"/>
    <w:rsid w:val="005E2AC2"/>
    <w:rsid w:val="005F11DC"/>
    <w:rsid w:val="00604D6F"/>
    <w:rsid w:val="00606212"/>
    <w:rsid w:val="0060690E"/>
    <w:rsid w:val="00607949"/>
    <w:rsid w:val="006117C4"/>
    <w:rsid w:val="00611FA3"/>
    <w:rsid w:val="00620249"/>
    <w:rsid w:val="00622DB5"/>
    <w:rsid w:val="00624CC3"/>
    <w:rsid w:val="00627B91"/>
    <w:rsid w:val="00632C93"/>
    <w:rsid w:val="00654083"/>
    <w:rsid w:val="00676AA7"/>
    <w:rsid w:val="00687372"/>
    <w:rsid w:val="006A31AF"/>
    <w:rsid w:val="006A46B0"/>
    <w:rsid w:val="006A4CAC"/>
    <w:rsid w:val="006A6AEF"/>
    <w:rsid w:val="006B73B3"/>
    <w:rsid w:val="006C35C1"/>
    <w:rsid w:val="006C71F3"/>
    <w:rsid w:val="006D2847"/>
    <w:rsid w:val="006D31D5"/>
    <w:rsid w:val="006D5D0B"/>
    <w:rsid w:val="006F033D"/>
    <w:rsid w:val="006F0597"/>
    <w:rsid w:val="0070146B"/>
    <w:rsid w:val="00722CEA"/>
    <w:rsid w:val="00726DA4"/>
    <w:rsid w:val="0075036F"/>
    <w:rsid w:val="007618B6"/>
    <w:rsid w:val="00771EE4"/>
    <w:rsid w:val="00774642"/>
    <w:rsid w:val="007820D0"/>
    <w:rsid w:val="007912F9"/>
    <w:rsid w:val="00791A9A"/>
    <w:rsid w:val="00793922"/>
    <w:rsid w:val="007A1CAB"/>
    <w:rsid w:val="007A25C3"/>
    <w:rsid w:val="007B621D"/>
    <w:rsid w:val="007B74B7"/>
    <w:rsid w:val="007C17E3"/>
    <w:rsid w:val="007C1D8A"/>
    <w:rsid w:val="007C2283"/>
    <w:rsid w:val="007C25E3"/>
    <w:rsid w:val="007C44C1"/>
    <w:rsid w:val="007F211C"/>
    <w:rsid w:val="007F2169"/>
    <w:rsid w:val="008011C2"/>
    <w:rsid w:val="0081506B"/>
    <w:rsid w:val="008239EE"/>
    <w:rsid w:val="00823A22"/>
    <w:rsid w:val="00825C26"/>
    <w:rsid w:val="00832731"/>
    <w:rsid w:val="00836F14"/>
    <w:rsid w:val="00844BF7"/>
    <w:rsid w:val="00845950"/>
    <w:rsid w:val="00892FBA"/>
    <w:rsid w:val="0089667D"/>
    <w:rsid w:val="008A601E"/>
    <w:rsid w:val="008C1D1C"/>
    <w:rsid w:val="008C2625"/>
    <w:rsid w:val="008D324F"/>
    <w:rsid w:val="008D654B"/>
    <w:rsid w:val="008D6980"/>
    <w:rsid w:val="008F25C9"/>
    <w:rsid w:val="008F6261"/>
    <w:rsid w:val="008F6438"/>
    <w:rsid w:val="009054C6"/>
    <w:rsid w:val="009174F9"/>
    <w:rsid w:val="00917B0E"/>
    <w:rsid w:val="0092676C"/>
    <w:rsid w:val="0093231D"/>
    <w:rsid w:val="0094529E"/>
    <w:rsid w:val="009502ED"/>
    <w:rsid w:val="00965A29"/>
    <w:rsid w:val="00970234"/>
    <w:rsid w:val="009B21A3"/>
    <w:rsid w:val="009D1EBA"/>
    <w:rsid w:val="009D66F1"/>
    <w:rsid w:val="009E0191"/>
    <w:rsid w:val="009E0B7B"/>
    <w:rsid w:val="009E47AD"/>
    <w:rsid w:val="009F0812"/>
    <w:rsid w:val="009F7C21"/>
    <w:rsid w:val="00A042C0"/>
    <w:rsid w:val="00A154C4"/>
    <w:rsid w:val="00A2120B"/>
    <w:rsid w:val="00A33F4A"/>
    <w:rsid w:val="00A341EF"/>
    <w:rsid w:val="00A34EFF"/>
    <w:rsid w:val="00A3589B"/>
    <w:rsid w:val="00A36903"/>
    <w:rsid w:val="00A416EA"/>
    <w:rsid w:val="00A47B39"/>
    <w:rsid w:val="00A51B00"/>
    <w:rsid w:val="00A545A5"/>
    <w:rsid w:val="00A54F00"/>
    <w:rsid w:val="00A577CE"/>
    <w:rsid w:val="00A60DEB"/>
    <w:rsid w:val="00A623CF"/>
    <w:rsid w:val="00A8269A"/>
    <w:rsid w:val="00AA076B"/>
    <w:rsid w:val="00AB0F22"/>
    <w:rsid w:val="00AB118E"/>
    <w:rsid w:val="00AC004C"/>
    <w:rsid w:val="00AC69B3"/>
    <w:rsid w:val="00AF61C2"/>
    <w:rsid w:val="00AF66EA"/>
    <w:rsid w:val="00B047BB"/>
    <w:rsid w:val="00B22C4E"/>
    <w:rsid w:val="00B25077"/>
    <w:rsid w:val="00B4240E"/>
    <w:rsid w:val="00B4453A"/>
    <w:rsid w:val="00B45EDA"/>
    <w:rsid w:val="00B5169D"/>
    <w:rsid w:val="00B56002"/>
    <w:rsid w:val="00B66177"/>
    <w:rsid w:val="00B678DA"/>
    <w:rsid w:val="00B75BFF"/>
    <w:rsid w:val="00B762CC"/>
    <w:rsid w:val="00B803FF"/>
    <w:rsid w:val="00B809EF"/>
    <w:rsid w:val="00B908CD"/>
    <w:rsid w:val="00B92E72"/>
    <w:rsid w:val="00B93D65"/>
    <w:rsid w:val="00B97657"/>
    <w:rsid w:val="00BA7F35"/>
    <w:rsid w:val="00BB45D3"/>
    <w:rsid w:val="00BC4F4C"/>
    <w:rsid w:val="00BC5565"/>
    <w:rsid w:val="00BD4B59"/>
    <w:rsid w:val="00BE20CA"/>
    <w:rsid w:val="00BE4C1B"/>
    <w:rsid w:val="00BF2998"/>
    <w:rsid w:val="00BF7A9B"/>
    <w:rsid w:val="00C03FA0"/>
    <w:rsid w:val="00C060A9"/>
    <w:rsid w:val="00C10FDE"/>
    <w:rsid w:val="00C11392"/>
    <w:rsid w:val="00C11552"/>
    <w:rsid w:val="00C150A8"/>
    <w:rsid w:val="00C2183D"/>
    <w:rsid w:val="00C23565"/>
    <w:rsid w:val="00C24941"/>
    <w:rsid w:val="00C279AF"/>
    <w:rsid w:val="00C30D13"/>
    <w:rsid w:val="00C4093C"/>
    <w:rsid w:val="00C470F7"/>
    <w:rsid w:val="00C53E61"/>
    <w:rsid w:val="00C572CA"/>
    <w:rsid w:val="00C63B7C"/>
    <w:rsid w:val="00C7007F"/>
    <w:rsid w:val="00C733E6"/>
    <w:rsid w:val="00C76E73"/>
    <w:rsid w:val="00C87848"/>
    <w:rsid w:val="00C944F9"/>
    <w:rsid w:val="00C95E10"/>
    <w:rsid w:val="00C967D0"/>
    <w:rsid w:val="00CA0467"/>
    <w:rsid w:val="00CD4987"/>
    <w:rsid w:val="00CE3405"/>
    <w:rsid w:val="00CE4115"/>
    <w:rsid w:val="00CF0577"/>
    <w:rsid w:val="00CF2336"/>
    <w:rsid w:val="00D029AA"/>
    <w:rsid w:val="00D03BF6"/>
    <w:rsid w:val="00D10AAA"/>
    <w:rsid w:val="00D31321"/>
    <w:rsid w:val="00D355D5"/>
    <w:rsid w:val="00D37461"/>
    <w:rsid w:val="00D40BFA"/>
    <w:rsid w:val="00D411CA"/>
    <w:rsid w:val="00D64012"/>
    <w:rsid w:val="00D7492C"/>
    <w:rsid w:val="00D7718D"/>
    <w:rsid w:val="00D830E9"/>
    <w:rsid w:val="00D83311"/>
    <w:rsid w:val="00DA0514"/>
    <w:rsid w:val="00DA7DA3"/>
    <w:rsid w:val="00DC0D70"/>
    <w:rsid w:val="00DC603B"/>
    <w:rsid w:val="00DD33B7"/>
    <w:rsid w:val="00DD77CB"/>
    <w:rsid w:val="00DE11EB"/>
    <w:rsid w:val="00DE50C6"/>
    <w:rsid w:val="00DE6C59"/>
    <w:rsid w:val="00DE7F5C"/>
    <w:rsid w:val="00DF336E"/>
    <w:rsid w:val="00E16FEA"/>
    <w:rsid w:val="00E405C1"/>
    <w:rsid w:val="00E44EF4"/>
    <w:rsid w:val="00E5683A"/>
    <w:rsid w:val="00E620D3"/>
    <w:rsid w:val="00E742BE"/>
    <w:rsid w:val="00E75AAE"/>
    <w:rsid w:val="00E76C2F"/>
    <w:rsid w:val="00E7782F"/>
    <w:rsid w:val="00E82017"/>
    <w:rsid w:val="00E84CCA"/>
    <w:rsid w:val="00E85821"/>
    <w:rsid w:val="00EA0F61"/>
    <w:rsid w:val="00EC0290"/>
    <w:rsid w:val="00EC20EB"/>
    <w:rsid w:val="00ED4181"/>
    <w:rsid w:val="00EF1E79"/>
    <w:rsid w:val="00EF20AC"/>
    <w:rsid w:val="00F029F9"/>
    <w:rsid w:val="00F05078"/>
    <w:rsid w:val="00F07C12"/>
    <w:rsid w:val="00F253A9"/>
    <w:rsid w:val="00F26961"/>
    <w:rsid w:val="00F43EE5"/>
    <w:rsid w:val="00F52626"/>
    <w:rsid w:val="00F57A19"/>
    <w:rsid w:val="00F826E9"/>
    <w:rsid w:val="00F82991"/>
    <w:rsid w:val="00F92659"/>
    <w:rsid w:val="00F93B66"/>
    <w:rsid w:val="00F94FF4"/>
    <w:rsid w:val="00FA2DB0"/>
    <w:rsid w:val="00FA5820"/>
    <w:rsid w:val="00FB2429"/>
    <w:rsid w:val="00FB4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3F99A33"/>
  <w15:chartTrackingRefBased/>
  <w15:docId w15:val="{A19BAD46-1C67-4CB1-89D9-F7D5C7EE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4083"/>
    <w:pPr>
      <w:widowControl w:val="0"/>
      <w:adjustRightInd w:val="0"/>
      <w:snapToGrid w:val="0"/>
    </w:pPr>
    <w:rPr>
      <w:rFonts w:ascii="Times New Roman" w:hAnsi="Times New Roman"/>
      <w:szCs w:val="22"/>
    </w:rPr>
  </w:style>
  <w:style w:type="paragraph" w:styleId="1">
    <w:name w:val="heading 1"/>
    <w:basedOn w:val="a"/>
    <w:next w:val="a"/>
    <w:link w:val="10"/>
    <w:uiPriority w:val="9"/>
    <w:qFormat/>
    <w:rsid w:val="00F82991"/>
    <w:pPr>
      <w:outlineLvl w:val="0"/>
    </w:pPr>
    <w:rPr>
      <w:b/>
      <w:bCs/>
      <w:kern w:val="44"/>
      <w:sz w:val="24"/>
      <w:szCs w:val="44"/>
    </w:rPr>
  </w:style>
  <w:style w:type="paragraph" w:styleId="2">
    <w:name w:val="heading 2"/>
    <w:basedOn w:val="a"/>
    <w:next w:val="a"/>
    <w:link w:val="20"/>
    <w:uiPriority w:val="9"/>
    <w:unhideWhenUsed/>
    <w:qFormat/>
    <w:rsid w:val="00654083"/>
    <w:pPr>
      <w:outlineLvl w:val="1"/>
    </w:pPr>
    <w:rPr>
      <w:rFonts w:asciiTheme="majorHAnsi" w:eastAsiaTheme="majorEastAsia" w:hAnsiTheme="majorHAnsi" w:cstheme="majorBidi"/>
      <w:b/>
      <w:bCs/>
      <w:sz w:val="28"/>
      <w:szCs w:val="32"/>
    </w:rPr>
  </w:style>
  <w:style w:type="paragraph" w:styleId="3">
    <w:name w:val="heading 3"/>
    <w:basedOn w:val="a"/>
    <w:next w:val="a"/>
    <w:link w:val="30"/>
    <w:uiPriority w:val="9"/>
    <w:unhideWhenUsed/>
    <w:qFormat/>
    <w:rsid w:val="00654083"/>
    <w:pPr>
      <w:outlineLvl w:val="2"/>
    </w:pPr>
    <w:rPr>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4083"/>
    <w:pPr>
      <w:pBdr>
        <w:bottom w:val="single" w:sz="6" w:space="1" w:color="auto"/>
      </w:pBdr>
      <w:tabs>
        <w:tab w:val="center" w:pos="4153"/>
        <w:tab w:val="right" w:pos="8306"/>
      </w:tabs>
      <w:adjustRightInd/>
      <w:jc w:val="center"/>
    </w:pPr>
    <w:rPr>
      <w:rFonts w:asciiTheme="minorHAnsi" w:hAnsiTheme="minorHAnsi"/>
      <w:sz w:val="18"/>
      <w:szCs w:val="18"/>
    </w:rPr>
  </w:style>
  <w:style w:type="character" w:customStyle="1" w:styleId="a4">
    <w:name w:val="页眉 字符"/>
    <w:basedOn w:val="a0"/>
    <w:link w:val="a3"/>
    <w:uiPriority w:val="99"/>
    <w:rsid w:val="00654083"/>
    <w:rPr>
      <w:sz w:val="18"/>
      <w:szCs w:val="18"/>
    </w:rPr>
  </w:style>
  <w:style w:type="paragraph" w:styleId="a5">
    <w:name w:val="footer"/>
    <w:basedOn w:val="a"/>
    <w:link w:val="a6"/>
    <w:uiPriority w:val="99"/>
    <w:unhideWhenUsed/>
    <w:rsid w:val="00654083"/>
    <w:pPr>
      <w:tabs>
        <w:tab w:val="center" w:pos="4153"/>
        <w:tab w:val="right" w:pos="8306"/>
      </w:tabs>
      <w:adjustRightInd/>
    </w:pPr>
    <w:rPr>
      <w:rFonts w:asciiTheme="minorHAnsi" w:hAnsiTheme="minorHAnsi"/>
      <w:sz w:val="18"/>
      <w:szCs w:val="18"/>
    </w:rPr>
  </w:style>
  <w:style w:type="character" w:customStyle="1" w:styleId="a6">
    <w:name w:val="页脚 字符"/>
    <w:basedOn w:val="a0"/>
    <w:link w:val="a5"/>
    <w:uiPriority w:val="99"/>
    <w:rsid w:val="00654083"/>
    <w:rPr>
      <w:sz w:val="18"/>
      <w:szCs w:val="18"/>
    </w:rPr>
  </w:style>
  <w:style w:type="character" w:customStyle="1" w:styleId="10">
    <w:name w:val="标题 1 字符"/>
    <w:basedOn w:val="a0"/>
    <w:link w:val="1"/>
    <w:uiPriority w:val="9"/>
    <w:rsid w:val="00F82991"/>
    <w:rPr>
      <w:rFonts w:ascii="Times New Roman" w:hAnsi="Times New Roman"/>
      <w:b/>
      <w:bCs/>
      <w:kern w:val="44"/>
      <w:sz w:val="24"/>
      <w:szCs w:val="44"/>
    </w:rPr>
  </w:style>
  <w:style w:type="character" w:customStyle="1" w:styleId="20">
    <w:name w:val="标题 2 字符"/>
    <w:basedOn w:val="a0"/>
    <w:link w:val="2"/>
    <w:uiPriority w:val="9"/>
    <w:rsid w:val="00654083"/>
    <w:rPr>
      <w:rFonts w:asciiTheme="majorHAnsi" w:eastAsiaTheme="majorEastAsia" w:hAnsiTheme="majorHAnsi" w:cstheme="majorBidi"/>
      <w:b/>
      <w:bCs/>
      <w:sz w:val="28"/>
      <w:szCs w:val="32"/>
    </w:rPr>
  </w:style>
  <w:style w:type="character" w:customStyle="1" w:styleId="30">
    <w:name w:val="标题 3 字符"/>
    <w:basedOn w:val="a0"/>
    <w:link w:val="3"/>
    <w:uiPriority w:val="9"/>
    <w:rsid w:val="00654083"/>
    <w:rPr>
      <w:rFonts w:ascii="Times New Roman" w:hAnsi="Times New Roman"/>
      <w:b/>
      <w:bCs/>
      <w:sz w:val="24"/>
      <w:szCs w:val="32"/>
    </w:rPr>
  </w:style>
  <w:style w:type="paragraph" w:styleId="a7">
    <w:name w:val="Balloon Text"/>
    <w:basedOn w:val="a"/>
    <w:link w:val="a8"/>
    <w:uiPriority w:val="99"/>
    <w:semiHidden/>
    <w:unhideWhenUsed/>
    <w:rsid w:val="008A601E"/>
    <w:rPr>
      <w:sz w:val="18"/>
      <w:szCs w:val="18"/>
    </w:rPr>
  </w:style>
  <w:style w:type="character" w:customStyle="1" w:styleId="a8">
    <w:name w:val="批注框文本 字符"/>
    <w:basedOn w:val="a0"/>
    <w:link w:val="a7"/>
    <w:uiPriority w:val="99"/>
    <w:semiHidden/>
    <w:rsid w:val="008A601E"/>
    <w:rPr>
      <w:rFonts w:ascii="Times New Roman" w:hAnsi="Times New Roman"/>
      <w:sz w:val="18"/>
      <w:szCs w:val="18"/>
    </w:rPr>
  </w:style>
  <w:style w:type="paragraph" w:styleId="a9">
    <w:name w:val="List Paragraph"/>
    <w:basedOn w:val="a"/>
    <w:uiPriority w:val="34"/>
    <w:qFormat/>
    <w:rsid w:val="00016958"/>
    <w:pPr>
      <w:ind w:firstLineChars="200" w:firstLine="420"/>
    </w:pPr>
  </w:style>
  <w:style w:type="character" w:styleId="aa">
    <w:name w:val="Hyperlink"/>
    <w:basedOn w:val="a0"/>
    <w:uiPriority w:val="99"/>
    <w:semiHidden/>
    <w:unhideWhenUsed/>
    <w:rsid w:val="00470407"/>
    <w:rPr>
      <w:color w:val="0000FF"/>
      <w:u w:val="single"/>
    </w:rPr>
  </w:style>
  <w:style w:type="paragraph" w:styleId="ab">
    <w:name w:val="Normal (Web)"/>
    <w:basedOn w:val="a"/>
    <w:uiPriority w:val="99"/>
    <w:semiHidden/>
    <w:unhideWhenUsed/>
    <w:rsid w:val="00722CEA"/>
    <w:pPr>
      <w:widowControl/>
      <w:adjustRightInd/>
      <w:snapToGrid/>
      <w:spacing w:before="100" w:beforeAutospacing="1" w:after="100" w:afterAutospacing="1"/>
    </w:pPr>
    <w:rPr>
      <w:rFonts w:ascii="宋体" w:eastAsia="宋体" w:hAnsi="宋体" w:cs="宋体"/>
      <w:kern w:val="0"/>
      <w:sz w:val="24"/>
      <w:szCs w:val="24"/>
    </w:rPr>
  </w:style>
  <w:style w:type="table" w:styleId="ac">
    <w:name w:val="Table Grid"/>
    <w:basedOn w:val="a1"/>
    <w:uiPriority w:val="39"/>
    <w:rsid w:val="00071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049">
      <w:bodyDiv w:val="1"/>
      <w:marLeft w:val="0"/>
      <w:marRight w:val="0"/>
      <w:marTop w:val="0"/>
      <w:marBottom w:val="0"/>
      <w:divBdr>
        <w:top w:val="none" w:sz="0" w:space="0" w:color="auto"/>
        <w:left w:val="none" w:sz="0" w:space="0" w:color="auto"/>
        <w:bottom w:val="none" w:sz="0" w:space="0" w:color="auto"/>
        <w:right w:val="none" w:sz="0" w:space="0" w:color="auto"/>
      </w:divBdr>
      <w:divsChild>
        <w:div w:id="329908676">
          <w:marLeft w:val="547"/>
          <w:marRight w:val="0"/>
          <w:marTop w:val="0"/>
          <w:marBottom w:val="0"/>
          <w:divBdr>
            <w:top w:val="none" w:sz="0" w:space="0" w:color="auto"/>
            <w:left w:val="none" w:sz="0" w:space="0" w:color="auto"/>
            <w:bottom w:val="none" w:sz="0" w:space="0" w:color="auto"/>
            <w:right w:val="none" w:sz="0" w:space="0" w:color="auto"/>
          </w:divBdr>
        </w:div>
        <w:div w:id="293367321">
          <w:marLeft w:val="547"/>
          <w:marRight w:val="0"/>
          <w:marTop w:val="0"/>
          <w:marBottom w:val="0"/>
          <w:divBdr>
            <w:top w:val="none" w:sz="0" w:space="0" w:color="auto"/>
            <w:left w:val="none" w:sz="0" w:space="0" w:color="auto"/>
            <w:bottom w:val="none" w:sz="0" w:space="0" w:color="auto"/>
            <w:right w:val="none" w:sz="0" w:space="0" w:color="auto"/>
          </w:divBdr>
        </w:div>
        <w:div w:id="565457720">
          <w:marLeft w:val="547"/>
          <w:marRight w:val="0"/>
          <w:marTop w:val="0"/>
          <w:marBottom w:val="0"/>
          <w:divBdr>
            <w:top w:val="none" w:sz="0" w:space="0" w:color="auto"/>
            <w:left w:val="none" w:sz="0" w:space="0" w:color="auto"/>
            <w:bottom w:val="none" w:sz="0" w:space="0" w:color="auto"/>
            <w:right w:val="none" w:sz="0" w:space="0" w:color="auto"/>
          </w:divBdr>
        </w:div>
      </w:divsChild>
    </w:div>
    <w:div w:id="7341289">
      <w:bodyDiv w:val="1"/>
      <w:marLeft w:val="0"/>
      <w:marRight w:val="0"/>
      <w:marTop w:val="0"/>
      <w:marBottom w:val="0"/>
      <w:divBdr>
        <w:top w:val="none" w:sz="0" w:space="0" w:color="auto"/>
        <w:left w:val="none" w:sz="0" w:space="0" w:color="auto"/>
        <w:bottom w:val="none" w:sz="0" w:space="0" w:color="auto"/>
        <w:right w:val="none" w:sz="0" w:space="0" w:color="auto"/>
      </w:divBdr>
      <w:divsChild>
        <w:div w:id="756024167">
          <w:marLeft w:val="547"/>
          <w:marRight w:val="0"/>
          <w:marTop w:val="0"/>
          <w:marBottom w:val="0"/>
          <w:divBdr>
            <w:top w:val="none" w:sz="0" w:space="0" w:color="auto"/>
            <w:left w:val="none" w:sz="0" w:space="0" w:color="auto"/>
            <w:bottom w:val="none" w:sz="0" w:space="0" w:color="auto"/>
            <w:right w:val="none" w:sz="0" w:space="0" w:color="auto"/>
          </w:divBdr>
        </w:div>
      </w:divsChild>
    </w:div>
    <w:div w:id="15038938">
      <w:bodyDiv w:val="1"/>
      <w:marLeft w:val="0"/>
      <w:marRight w:val="0"/>
      <w:marTop w:val="0"/>
      <w:marBottom w:val="0"/>
      <w:divBdr>
        <w:top w:val="none" w:sz="0" w:space="0" w:color="auto"/>
        <w:left w:val="none" w:sz="0" w:space="0" w:color="auto"/>
        <w:bottom w:val="none" w:sz="0" w:space="0" w:color="auto"/>
        <w:right w:val="none" w:sz="0" w:space="0" w:color="auto"/>
      </w:divBdr>
      <w:divsChild>
        <w:div w:id="74135015">
          <w:marLeft w:val="547"/>
          <w:marRight w:val="0"/>
          <w:marTop w:val="0"/>
          <w:marBottom w:val="0"/>
          <w:divBdr>
            <w:top w:val="none" w:sz="0" w:space="0" w:color="auto"/>
            <w:left w:val="none" w:sz="0" w:space="0" w:color="auto"/>
            <w:bottom w:val="none" w:sz="0" w:space="0" w:color="auto"/>
            <w:right w:val="none" w:sz="0" w:space="0" w:color="auto"/>
          </w:divBdr>
        </w:div>
        <w:div w:id="270210373">
          <w:marLeft w:val="547"/>
          <w:marRight w:val="0"/>
          <w:marTop w:val="0"/>
          <w:marBottom w:val="0"/>
          <w:divBdr>
            <w:top w:val="none" w:sz="0" w:space="0" w:color="auto"/>
            <w:left w:val="none" w:sz="0" w:space="0" w:color="auto"/>
            <w:bottom w:val="none" w:sz="0" w:space="0" w:color="auto"/>
            <w:right w:val="none" w:sz="0" w:space="0" w:color="auto"/>
          </w:divBdr>
        </w:div>
        <w:div w:id="862355390">
          <w:marLeft w:val="547"/>
          <w:marRight w:val="0"/>
          <w:marTop w:val="0"/>
          <w:marBottom w:val="0"/>
          <w:divBdr>
            <w:top w:val="none" w:sz="0" w:space="0" w:color="auto"/>
            <w:left w:val="none" w:sz="0" w:space="0" w:color="auto"/>
            <w:bottom w:val="none" w:sz="0" w:space="0" w:color="auto"/>
            <w:right w:val="none" w:sz="0" w:space="0" w:color="auto"/>
          </w:divBdr>
        </w:div>
        <w:div w:id="24909662">
          <w:marLeft w:val="547"/>
          <w:marRight w:val="0"/>
          <w:marTop w:val="0"/>
          <w:marBottom w:val="0"/>
          <w:divBdr>
            <w:top w:val="none" w:sz="0" w:space="0" w:color="auto"/>
            <w:left w:val="none" w:sz="0" w:space="0" w:color="auto"/>
            <w:bottom w:val="none" w:sz="0" w:space="0" w:color="auto"/>
            <w:right w:val="none" w:sz="0" w:space="0" w:color="auto"/>
          </w:divBdr>
        </w:div>
      </w:divsChild>
    </w:div>
    <w:div w:id="17121948">
      <w:bodyDiv w:val="1"/>
      <w:marLeft w:val="0"/>
      <w:marRight w:val="0"/>
      <w:marTop w:val="0"/>
      <w:marBottom w:val="0"/>
      <w:divBdr>
        <w:top w:val="none" w:sz="0" w:space="0" w:color="auto"/>
        <w:left w:val="none" w:sz="0" w:space="0" w:color="auto"/>
        <w:bottom w:val="none" w:sz="0" w:space="0" w:color="auto"/>
        <w:right w:val="none" w:sz="0" w:space="0" w:color="auto"/>
      </w:divBdr>
    </w:div>
    <w:div w:id="20135068">
      <w:bodyDiv w:val="1"/>
      <w:marLeft w:val="0"/>
      <w:marRight w:val="0"/>
      <w:marTop w:val="0"/>
      <w:marBottom w:val="0"/>
      <w:divBdr>
        <w:top w:val="none" w:sz="0" w:space="0" w:color="auto"/>
        <w:left w:val="none" w:sz="0" w:space="0" w:color="auto"/>
        <w:bottom w:val="none" w:sz="0" w:space="0" w:color="auto"/>
        <w:right w:val="none" w:sz="0" w:space="0" w:color="auto"/>
      </w:divBdr>
      <w:divsChild>
        <w:div w:id="627980252">
          <w:marLeft w:val="547"/>
          <w:marRight w:val="0"/>
          <w:marTop w:val="0"/>
          <w:marBottom w:val="0"/>
          <w:divBdr>
            <w:top w:val="none" w:sz="0" w:space="0" w:color="auto"/>
            <w:left w:val="none" w:sz="0" w:space="0" w:color="auto"/>
            <w:bottom w:val="none" w:sz="0" w:space="0" w:color="auto"/>
            <w:right w:val="none" w:sz="0" w:space="0" w:color="auto"/>
          </w:divBdr>
        </w:div>
        <w:div w:id="1281230098">
          <w:marLeft w:val="547"/>
          <w:marRight w:val="0"/>
          <w:marTop w:val="0"/>
          <w:marBottom w:val="0"/>
          <w:divBdr>
            <w:top w:val="none" w:sz="0" w:space="0" w:color="auto"/>
            <w:left w:val="none" w:sz="0" w:space="0" w:color="auto"/>
            <w:bottom w:val="none" w:sz="0" w:space="0" w:color="auto"/>
            <w:right w:val="none" w:sz="0" w:space="0" w:color="auto"/>
          </w:divBdr>
        </w:div>
        <w:div w:id="1326131830">
          <w:marLeft w:val="547"/>
          <w:marRight w:val="0"/>
          <w:marTop w:val="0"/>
          <w:marBottom w:val="0"/>
          <w:divBdr>
            <w:top w:val="none" w:sz="0" w:space="0" w:color="auto"/>
            <w:left w:val="none" w:sz="0" w:space="0" w:color="auto"/>
            <w:bottom w:val="none" w:sz="0" w:space="0" w:color="auto"/>
            <w:right w:val="none" w:sz="0" w:space="0" w:color="auto"/>
          </w:divBdr>
        </w:div>
        <w:div w:id="2070180648">
          <w:marLeft w:val="547"/>
          <w:marRight w:val="0"/>
          <w:marTop w:val="0"/>
          <w:marBottom w:val="0"/>
          <w:divBdr>
            <w:top w:val="none" w:sz="0" w:space="0" w:color="auto"/>
            <w:left w:val="none" w:sz="0" w:space="0" w:color="auto"/>
            <w:bottom w:val="none" w:sz="0" w:space="0" w:color="auto"/>
            <w:right w:val="none" w:sz="0" w:space="0" w:color="auto"/>
          </w:divBdr>
        </w:div>
        <w:div w:id="1062942270">
          <w:marLeft w:val="547"/>
          <w:marRight w:val="0"/>
          <w:marTop w:val="0"/>
          <w:marBottom w:val="0"/>
          <w:divBdr>
            <w:top w:val="none" w:sz="0" w:space="0" w:color="auto"/>
            <w:left w:val="none" w:sz="0" w:space="0" w:color="auto"/>
            <w:bottom w:val="none" w:sz="0" w:space="0" w:color="auto"/>
            <w:right w:val="none" w:sz="0" w:space="0" w:color="auto"/>
          </w:divBdr>
        </w:div>
      </w:divsChild>
    </w:div>
    <w:div w:id="42288570">
      <w:bodyDiv w:val="1"/>
      <w:marLeft w:val="0"/>
      <w:marRight w:val="0"/>
      <w:marTop w:val="0"/>
      <w:marBottom w:val="0"/>
      <w:divBdr>
        <w:top w:val="none" w:sz="0" w:space="0" w:color="auto"/>
        <w:left w:val="none" w:sz="0" w:space="0" w:color="auto"/>
        <w:bottom w:val="none" w:sz="0" w:space="0" w:color="auto"/>
        <w:right w:val="none" w:sz="0" w:space="0" w:color="auto"/>
      </w:divBdr>
      <w:divsChild>
        <w:div w:id="249778979">
          <w:marLeft w:val="547"/>
          <w:marRight w:val="0"/>
          <w:marTop w:val="0"/>
          <w:marBottom w:val="0"/>
          <w:divBdr>
            <w:top w:val="none" w:sz="0" w:space="0" w:color="auto"/>
            <w:left w:val="none" w:sz="0" w:space="0" w:color="auto"/>
            <w:bottom w:val="none" w:sz="0" w:space="0" w:color="auto"/>
            <w:right w:val="none" w:sz="0" w:space="0" w:color="auto"/>
          </w:divBdr>
        </w:div>
      </w:divsChild>
    </w:div>
    <w:div w:id="62456753">
      <w:bodyDiv w:val="1"/>
      <w:marLeft w:val="0"/>
      <w:marRight w:val="0"/>
      <w:marTop w:val="0"/>
      <w:marBottom w:val="0"/>
      <w:divBdr>
        <w:top w:val="none" w:sz="0" w:space="0" w:color="auto"/>
        <w:left w:val="none" w:sz="0" w:space="0" w:color="auto"/>
        <w:bottom w:val="none" w:sz="0" w:space="0" w:color="auto"/>
        <w:right w:val="none" w:sz="0" w:space="0" w:color="auto"/>
      </w:divBdr>
      <w:divsChild>
        <w:div w:id="1573658355">
          <w:marLeft w:val="547"/>
          <w:marRight w:val="0"/>
          <w:marTop w:val="0"/>
          <w:marBottom w:val="0"/>
          <w:divBdr>
            <w:top w:val="none" w:sz="0" w:space="0" w:color="auto"/>
            <w:left w:val="none" w:sz="0" w:space="0" w:color="auto"/>
            <w:bottom w:val="none" w:sz="0" w:space="0" w:color="auto"/>
            <w:right w:val="none" w:sz="0" w:space="0" w:color="auto"/>
          </w:divBdr>
        </w:div>
        <w:div w:id="760297794">
          <w:marLeft w:val="547"/>
          <w:marRight w:val="0"/>
          <w:marTop w:val="0"/>
          <w:marBottom w:val="0"/>
          <w:divBdr>
            <w:top w:val="none" w:sz="0" w:space="0" w:color="auto"/>
            <w:left w:val="none" w:sz="0" w:space="0" w:color="auto"/>
            <w:bottom w:val="none" w:sz="0" w:space="0" w:color="auto"/>
            <w:right w:val="none" w:sz="0" w:space="0" w:color="auto"/>
          </w:divBdr>
        </w:div>
        <w:div w:id="836925613">
          <w:marLeft w:val="547"/>
          <w:marRight w:val="0"/>
          <w:marTop w:val="0"/>
          <w:marBottom w:val="0"/>
          <w:divBdr>
            <w:top w:val="none" w:sz="0" w:space="0" w:color="auto"/>
            <w:left w:val="none" w:sz="0" w:space="0" w:color="auto"/>
            <w:bottom w:val="none" w:sz="0" w:space="0" w:color="auto"/>
            <w:right w:val="none" w:sz="0" w:space="0" w:color="auto"/>
          </w:divBdr>
        </w:div>
        <w:div w:id="2143230569">
          <w:marLeft w:val="547"/>
          <w:marRight w:val="0"/>
          <w:marTop w:val="0"/>
          <w:marBottom w:val="0"/>
          <w:divBdr>
            <w:top w:val="none" w:sz="0" w:space="0" w:color="auto"/>
            <w:left w:val="none" w:sz="0" w:space="0" w:color="auto"/>
            <w:bottom w:val="none" w:sz="0" w:space="0" w:color="auto"/>
            <w:right w:val="none" w:sz="0" w:space="0" w:color="auto"/>
          </w:divBdr>
        </w:div>
        <w:div w:id="38675539">
          <w:marLeft w:val="547"/>
          <w:marRight w:val="0"/>
          <w:marTop w:val="0"/>
          <w:marBottom w:val="0"/>
          <w:divBdr>
            <w:top w:val="none" w:sz="0" w:space="0" w:color="auto"/>
            <w:left w:val="none" w:sz="0" w:space="0" w:color="auto"/>
            <w:bottom w:val="none" w:sz="0" w:space="0" w:color="auto"/>
            <w:right w:val="none" w:sz="0" w:space="0" w:color="auto"/>
          </w:divBdr>
        </w:div>
        <w:div w:id="1614365122">
          <w:marLeft w:val="547"/>
          <w:marRight w:val="0"/>
          <w:marTop w:val="0"/>
          <w:marBottom w:val="0"/>
          <w:divBdr>
            <w:top w:val="none" w:sz="0" w:space="0" w:color="auto"/>
            <w:left w:val="none" w:sz="0" w:space="0" w:color="auto"/>
            <w:bottom w:val="none" w:sz="0" w:space="0" w:color="auto"/>
            <w:right w:val="none" w:sz="0" w:space="0" w:color="auto"/>
          </w:divBdr>
        </w:div>
        <w:div w:id="147213108">
          <w:marLeft w:val="547"/>
          <w:marRight w:val="0"/>
          <w:marTop w:val="0"/>
          <w:marBottom w:val="0"/>
          <w:divBdr>
            <w:top w:val="none" w:sz="0" w:space="0" w:color="auto"/>
            <w:left w:val="none" w:sz="0" w:space="0" w:color="auto"/>
            <w:bottom w:val="none" w:sz="0" w:space="0" w:color="auto"/>
            <w:right w:val="none" w:sz="0" w:space="0" w:color="auto"/>
          </w:divBdr>
        </w:div>
        <w:div w:id="337579106">
          <w:marLeft w:val="547"/>
          <w:marRight w:val="0"/>
          <w:marTop w:val="0"/>
          <w:marBottom w:val="0"/>
          <w:divBdr>
            <w:top w:val="none" w:sz="0" w:space="0" w:color="auto"/>
            <w:left w:val="none" w:sz="0" w:space="0" w:color="auto"/>
            <w:bottom w:val="none" w:sz="0" w:space="0" w:color="auto"/>
            <w:right w:val="none" w:sz="0" w:space="0" w:color="auto"/>
          </w:divBdr>
        </w:div>
        <w:div w:id="400955794">
          <w:marLeft w:val="547"/>
          <w:marRight w:val="0"/>
          <w:marTop w:val="0"/>
          <w:marBottom w:val="0"/>
          <w:divBdr>
            <w:top w:val="none" w:sz="0" w:space="0" w:color="auto"/>
            <w:left w:val="none" w:sz="0" w:space="0" w:color="auto"/>
            <w:bottom w:val="none" w:sz="0" w:space="0" w:color="auto"/>
            <w:right w:val="none" w:sz="0" w:space="0" w:color="auto"/>
          </w:divBdr>
        </w:div>
      </w:divsChild>
    </w:div>
    <w:div w:id="64494438">
      <w:bodyDiv w:val="1"/>
      <w:marLeft w:val="0"/>
      <w:marRight w:val="0"/>
      <w:marTop w:val="0"/>
      <w:marBottom w:val="0"/>
      <w:divBdr>
        <w:top w:val="none" w:sz="0" w:space="0" w:color="auto"/>
        <w:left w:val="none" w:sz="0" w:space="0" w:color="auto"/>
        <w:bottom w:val="none" w:sz="0" w:space="0" w:color="auto"/>
        <w:right w:val="none" w:sz="0" w:space="0" w:color="auto"/>
      </w:divBdr>
    </w:div>
    <w:div w:id="77364370">
      <w:bodyDiv w:val="1"/>
      <w:marLeft w:val="0"/>
      <w:marRight w:val="0"/>
      <w:marTop w:val="0"/>
      <w:marBottom w:val="0"/>
      <w:divBdr>
        <w:top w:val="none" w:sz="0" w:space="0" w:color="auto"/>
        <w:left w:val="none" w:sz="0" w:space="0" w:color="auto"/>
        <w:bottom w:val="none" w:sz="0" w:space="0" w:color="auto"/>
        <w:right w:val="none" w:sz="0" w:space="0" w:color="auto"/>
      </w:divBdr>
      <w:divsChild>
        <w:div w:id="553663608">
          <w:marLeft w:val="547"/>
          <w:marRight w:val="0"/>
          <w:marTop w:val="0"/>
          <w:marBottom w:val="0"/>
          <w:divBdr>
            <w:top w:val="none" w:sz="0" w:space="0" w:color="auto"/>
            <w:left w:val="none" w:sz="0" w:space="0" w:color="auto"/>
            <w:bottom w:val="none" w:sz="0" w:space="0" w:color="auto"/>
            <w:right w:val="none" w:sz="0" w:space="0" w:color="auto"/>
          </w:divBdr>
        </w:div>
        <w:div w:id="72355786">
          <w:marLeft w:val="547"/>
          <w:marRight w:val="0"/>
          <w:marTop w:val="0"/>
          <w:marBottom w:val="0"/>
          <w:divBdr>
            <w:top w:val="none" w:sz="0" w:space="0" w:color="auto"/>
            <w:left w:val="none" w:sz="0" w:space="0" w:color="auto"/>
            <w:bottom w:val="none" w:sz="0" w:space="0" w:color="auto"/>
            <w:right w:val="none" w:sz="0" w:space="0" w:color="auto"/>
          </w:divBdr>
        </w:div>
        <w:div w:id="971902430">
          <w:marLeft w:val="547"/>
          <w:marRight w:val="0"/>
          <w:marTop w:val="0"/>
          <w:marBottom w:val="0"/>
          <w:divBdr>
            <w:top w:val="none" w:sz="0" w:space="0" w:color="auto"/>
            <w:left w:val="none" w:sz="0" w:space="0" w:color="auto"/>
            <w:bottom w:val="none" w:sz="0" w:space="0" w:color="auto"/>
            <w:right w:val="none" w:sz="0" w:space="0" w:color="auto"/>
          </w:divBdr>
        </w:div>
      </w:divsChild>
    </w:div>
    <w:div w:id="78404514">
      <w:bodyDiv w:val="1"/>
      <w:marLeft w:val="0"/>
      <w:marRight w:val="0"/>
      <w:marTop w:val="0"/>
      <w:marBottom w:val="0"/>
      <w:divBdr>
        <w:top w:val="none" w:sz="0" w:space="0" w:color="auto"/>
        <w:left w:val="none" w:sz="0" w:space="0" w:color="auto"/>
        <w:bottom w:val="none" w:sz="0" w:space="0" w:color="auto"/>
        <w:right w:val="none" w:sz="0" w:space="0" w:color="auto"/>
      </w:divBdr>
      <w:divsChild>
        <w:div w:id="1692338953">
          <w:marLeft w:val="547"/>
          <w:marRight w:val="0"/>
          <w:marTop w:val="0"/>
          <w:marBottom w:val="0"/>
          <w:divBdr>
            <w:top w:val="none" w:sz="0" w:space="0" w:color="auto"/>
            <w:left w:val="none" w:sz="0" w:space="0" w:color="auto"/>
            <w:bottom w:val="none" w:sz="0" w:space="0" w:color="auto"/>
            <w:right w:val="none" w:sz="0" w:space="0" w:color="auto"/>
          </w:divBdr>
        </w:div>
        <w:div w:id="994718852">
          <w:marLeft w:val="547"/>
          <w:marRight w:val="0"/>
          <w:marTop w:val="0"/>
          <w:marBottom w:val="0"/>
          <w:divBdr>
            <w:top w:val="none" w:sz="0" w:space="0" w:color="auto"/>
            <w:left w:val="none" w:sz="0" w:space="0" w:color="auto"/>
            <w:bottom w:val="none" w:sz="0" w:space="0" w:color="auto"/>
            <w:right w:val="none" w:sz="0" w:space="0" w:color="auto"/>
          </w:divBdr>
        </w:div>
        <w:div w:id="1237207719">
          <w:marLeft w:val="547"/>
          <w:marRight w:val="0"/>
          <w:marTop w:val="0"/>
          <w:marBottom w:val="0"/>
          <w:divBdr>
            <w:top w:val="none" w:sz="0" w:space="0" w:color="auto"/>
            <w:left w:val="none" w:sz="0" w:space="0" w:color="auto"/>
            <w:bottom w:val="none" w:sz="0" w:space="0" w:color="auto"/>
            <w:right w:val="none" w:sz="0" w:space="0" w:color="auto"/>
          </w:divBdr>
        </w:div>
        <w:div w:id="794565701">
          <w:marLeft w:val="547"/>
          <w:marRight w:val="0"/>
          <w:marTop w:val="0"/>
          <w:marBottom w:val="0"/>
          <w:divBdr>
            <w:top w:val="none" w:sz="0" w:space="0" w:color="auto"/>
            <w:left w:val="none" w:sz="0" w:space="0" w:color="auto"/>
            <w:bottom w:val="none" w:sz="0" w:space="0" w:color="auto"/>
            <w:right w:val="none" w:sz="0" w:space="0" w:color="auto"/>
          </w:divBdr>
        </w:div>
        <w:div w:id="159933097">
          <w:marLeft w:val="547"/>
          <w:marRight w:val="0"/>
          <w:marTop w:val="0"/>
          <w:marBottom w:val="0"/>
          <w:divBdr>
            <w:top w:val="none" w:sz="0" w:space="0" w:color="auto"/>
            <w:left w:val="none" w:sz="0" w:space="0" w:color="auto"/>
            <w:bottom w:val="none" w:sz="0" w:space="0" w:color="auto"/>
            <w:right w:val="none" w:sz="0" w:space="0" w:color="auto"/>
          </w:divBdr>
        </w:div>
        <w:div w:id="1640110022">
          <w:marLeft w:val="547"/>
          <w:marRight w:val="0"/>
          <w:marTop w:val="0"/>
          <w:marBottom w:val="0"/>
          <w:divBdr>
            <w:top w:val="none" w:sz="0" w:space="0" w:color="auto"/>
            <w:left w:val="none" w:sz="0" w:space="0" w:color="auto"/>
            <w:bottom w:val="none" w:sz="0" w:space="0" w:color="auto"/>
            <w:right w:val="none" w:sz="0" w:space="0" w:color="auto"/>
          </w:divBdr>
        </w:div>
      </w:divsChild>
    </w:div>
    <w:div w:id="90974551">
      <w:bodyDiv w:val="1"/>
      <w:marLeft w:val="0"/>
      <w:marRight w:val="0"/>
      <w:marTop w:val="0"/>
      <w:marBottom w:val="0"/>
      <w:divBdr>
        <w:top w:val="none" w:sz="0" w:space="0" w:color="auto"/>
        <w:left w:val="none" w:sz="0" w:space="0" w:color="auto"/>
        <w:bottom w:val="none" w:sz="0" w:space="0" w:color="auto"/>
        <w:right w:val="none" w:sz="0" w:space="0" w:color="auto"/>
      </w:divBdr>
    </w:div>
    <w:div w:id="94985816">
      <w:bodyDiv w:val="1"/>
      <w:marLeft w:val="0"/>
      <w:marRight w:val="0"/>
      <w:marTop w:val="0"/>
      <w:marBottom w:val="0"/>
      <w:divBdr>
        <w:top w:val="none" w:sz="0" w:space="0" w:color="auto"/>
        <w:left w:val="none" w:sz="0" w:space="0" w:color="auto"/>
        <w:bottom w:val="none" w:sz="0" w:space="0" w:color="auto"/>
        <w:right w:val="none" w:sz="0" w:space="0" w:color="auto"/>
      </w:divBdr>
    </w:div>
    <w:div w:id="107625555">
      <w:bodyDiv w:val="1"/>
      <w:marLeft w:val="0"/>
      <w:marRight w:val="0"/>
      <w:marTop w:val="0"/>
      <w:marBottom w:val="0"/>
      <w:divBdr>
        <w:top w:val="none" w:sz="0" w:space="0" w:color="auto"/>
        <w:left w:val="none" w:sz="0" w:space="0" w:color="auto"/>
        <w:bottom w:val="none" w:sz="0" w:space="0" w:color="auto"/>
        <w:right w:val="none" w:sz="0" w:space="0" w:color="auto"/>
      </w:divBdr>
      <w:divsChild>
        <w:div w:id="2087680935">
          <w:marLeft w:val="547"/>
          <w:marRight w:val="0"/>
          <w:marTop w:val="0"/>
          <w:marBottom w:val="0"/>
          <w:divBdr>
            <w:top w:val="none" w:sz="0" w:space="0" w:color="auto"/>
            <w:left w:val="none" w:sz="0" w:space="0" w:color="auto"/>
            <w:bottom w:val="none" w:sz="0" w:space="0" w:color="auto"/>
            <w:right w:val="none" w:sz="0" w:space="0" w:color="auto"/>
          </w:divBdr>
        </w:div>
        <w:div w:id="1812668165">
          <w:marLeft w:val="547"/>
          <w:marRight w:val="0"/>
          <w:marTop w:val="0"/>
          <w:marBottom w:val="0"/>
          <w:divBdr>
            <w:top w:val="none" w:sz="0" w:space="0" w:color="auto"/>
            <w:left w:val="none" w:sz="0" w:space="0" w:color="auto"/>
            <w:bottom w:val="none" w:sz="0" w:space="0" w:color="auto"/>
            <w:right w:val="none" w:sz="0" w:space="0" w:color="auto"/>
          </w:divBdr>
        </w:div>
      </w:divsChild>
    </w:div>
    <w:div w:id="110979258">
      <w:bodyDiv w:val="1"/>
      <w:marLeft w:val="0"/>
      <w:marRight w:val="0"/>
      <w:marTop w:val="0"/>
      <w:marBottom w:val="0"/>
      <w:divBdr>
        <w:top w:val="none" w:sz="0" w:space="0" w:color="auto"/>
        <w:left w:val="none" w:sz="0" w:space="0" w:color="auto"/>
        <w:bottom w:val="none" w:sz="0" w:space="0" w:color="auto"/>
        <w:right w:val="none" w:sz="0" w:space="0" w:color="auto"/>
      </w:divBdr>
    </w:div>
    <w:div w:id="117846280">
      <w:bodyDiv w:val="1"/>
      <w:marLeft w:val="0"/>
      <w:marRight w:val="0"/>
      <w:marTop w:val="0"/>
      <w:marBottom w:val="0"/>
      <w:divBdr>
        <w:top w:val="none" w:sz="0" w:space="0" w:color="auto"/>
        <w:left w:val="none" w:sz="0" w:space="0" w:color="auto"/>
        <w:bottom w:val="none" w:sz="0" w:space="0" w:color="auto"/>
        <w:right w:val="none" w:sz="0" w:space="0" w:color="auto"/>
      </w:divBdr>
      <w:divsChild>
        <w:div w:id="1286543468">
          <w:marLeft w:val="547"/>
          <w:marRight w:val="0"/>
          <w:marTop w:val="0"/>
          <w:marBottom w:val="0"/>
          <w:divBdr>
            <w:top w:val="none" w:sz="0" w:space="0" w:color="auto"/>
            <w:left w:val="none" w:sz="0" w:space="0" w:color="auto"/>
            <w:bottom w:val="none" w:sz="0" w:space="0" w:color="auto"/>
            <w:right w:val="none" w:sz="0" w:space="0" w:color="auto"/>
          </w:divBdr>
        </w:div>
      </w:divsChild>
    </w:div>
    <w:div w:id="135613040">
      <w:bodyDiv w:val="1"/>
      <w:marLeft w:val="0"/>
      <w:marRight w:val="0"/>
      <w:marTop w:val="0"/>
      <w:marBottom w:val="0"/>
      <w:divBdr>
        <w:top w:val="none" w:sz="0" w:space="0" w:color="auto"/>
        <w:left w:val="none" w:sz="0" w:space="0" w:color="auto"/>
        <w:bottom w:val="none" w:sz="0" w:space="0" w:color="auto"/>
        <w:right w:val="none" w:sz="0" w:space="0" w:color="auto"/>
      </w:divBdr>
    </w:div>
    <w:div w:id="152988461">
      <w:bodyDiv w:val="1"/>
      <w:marLeft w:val="0"/>
      <w:marRight w:val="0"/>
      <w:marTop w:val="0"/>
      <w:marBottom w:val="0"/>
      <w:divBdr>
        <w:top w:val="none" w:sz="0" w:space="0" w:color="auto"/>
        <w:left w:val="none" w:sz="0" w:space="0" w:color="auto"/>
        <w:bottom w:val="none" w:sz="0" w:space="0" w:color="auto"/>
        <w:right w:val="none" w:sz="0" w:space="0" w:color="auto"/>
      </w:divBdr>
    </w:div>
    <w:div w:id="158929100">
      <w:bodyDiv w:val="1"/>
      <w:marLeft w:val="0"/>
      <w:marRight w:val="0"/>
      <w:marTop w:val="0"/>
      <w:marBottom w:val="0"/>
      <w:divBdr>
        <w:top w:val="none" w:sz="0" w:space="0" w:color="auto"/>
        <w:left w:val="none" w:sz="0" w:space="0" w:color="auto"/>
        <w:bottom w:val="none" w:sz="0" w:space="0" w:color="auto"/>
        <w:right w:val="none" w:sz="0" w:space="0" w:color="auto"/>
      </w:divBdr>
    </w:div>
    <w:div w:id="162667749">
      <w:bodyDiv w:val="1"/>
      <w:marLeft w:val="0"/>
      <w:marRight w:val="0"/>
      <w:marTop w:val="0"/>
      <w:marBottom w:val="0"/>
      <w:divBdr>
        <w:top w:val="none" w:sz="0" w:space="0" w:color="auto"/>
        <w:left w:val="none" w:sz="0" w:space="0" w:color="auto"/>
        <w:bottom w:val="none" w:sz="0" w:space="0" w:color="auto"/>
        <w:right w:val="none" w:sz="0" w:space="0" w:color="auto"/>
      </w:divBdr>
      <w:divsChild>
        <w:div w:id="1216509060">
          <w:marLeft w:val="0"/>
          <w:marRight w:val="0"/>
          <w:marTop w:val="0"/>
          <w:marBottom w:val="185"/>
          <w:divBdr>
            <w:top w:val="none" w:sz="0" w:space="0" w:color="auto"/>
            <w:left w:val="none" w:sz="0" w:space="0" w:color="auto"/>
            <w:bottom w:val="none" w:sz="0" w:space="0" w:color="auto"/>
            <w:right w:val="none" w:sz="0" w:space="0" w:color="auto"/>
          </w:divBdr>
        </w:div>
      </w:divsChild>
    </w:div>
    <w:div w:id="173110703">
      <w:bodyDiv w:val="1"/>
      <w:marLeft w:val="0"/>
      <w:marRight w:val="0"/>
      <w:marTop w:val="0"/>
      <w:marBottom w:val="0"/>
      <w:divBdr>
        <w:top w:val="none" w:sz="0" w:space="0" w:color="auto"/>
        <w:left w:val="none" w:sz="0" w:space="0" w:color="auto"/>
        <w:bottom w:val="none" w:sz="0" w:space="0" w:color="auto"/>
        <w:right w:val="none" w:sz="0" w:space="0" w:color="auto"/>
      </w:divBdr>
      <w:divsChild>
        <w:div w:id="1329822976">
          <w:marLeft w:val="547"/>
          <w:marRight w:val="0"/>
          <w:marTop w:val="0"/>
          <w:marBottom w:val="0"/>
          <w:divBdr>
            <w:top w:val="none" w:sz="0" w:space="0" w:color="auto"/>
            <w:left w:val="none" w:sz="0" w:space="0" w:color="auto"/>
            <w:bottom w:val="none" w:sz="0" w:space="0" w:color="auto"/>
            <w:right w:val="none" w:sz="0" w:space="0" w:color="auto"/>
          </w:divBdr>
        </w:div>
      </w:divsChild>
    </w:div>
    <w:div w:id="191918654">
      <w:bodyDiv w:val="1"/>
      <w:marLeft w:val="0"/>
      <w:marRight w:val="0"/>
      <w:marTop w:val="0"/>
      <w:marBottom w:val="0"/>
      <w:divBdr>
        <w:top w:val="none" w:sz="0" w:space="0" w:color="auto"/>
        <w:left w:val="none" w:sz="0" w:space="0" w:color="auto"/>
        <w:bottom w:val="none" w:sz="0" w:space="0" w:color="auto"/>
        <w:right w:val="none" w:sz="0" w:space="0" w:color="auto"/>
      </w:divBdr>
      <w:divsChild>
        <w:div w:id="404887394">
          <w:marLeft w:val="547"/>
          <w:marRight w:val="0"/>
          <w:marTop w:val="0"/>
          <w:marBottom w:val="0"/>
          <w:divBdr>
            <w:top w:val="none" w:sz="0" w:space="0" w:color="auto"/>
            <w:left w:val="none" w:sz="0" w:space="0" w:color="auto"/>
            <w:bottom w:val="none" w:sz="0" w:space="0" w:color="auto"/>
            <w:right w:val="none" w:sz="0" w:space="0" w:color="auto"/>
          </w:divBdr>
        </w:div>
        <w:div w:id="1390880027">
          <w:marLeft w:val="547"/>
          <w:marRight w:val="0"/>
          <w:marTop w:val="0"/>
          <w:marBottom w:val="0"/>
          <w:divBdr>
            <w:top w:val="none" w:sz="0" w:space="0" w:color="auto"/>
            <w:left w:val="none" w:sz="0" w:space="0" w:color="auto"/>
            <w:bottom w:val="none" w:sz="0" w:space="0" w:color="auto"/>
            <w:right w:val="none" w:sz="0" w:space="0" w:color="auto"/>
          </w:divBdr>
        </w:div>
        <w:div w:id="1709179117">
          <w:marLeft w:val="547"/>
          <w:marRight w:val="0"/>
          <w:marTop w:val="0"/>
          <w:marBottom w:val="0"/>
          <w:divBdr>
            <w:top w:val="none" w:sz="0" w:space="0" w:color="auto"/>
            <w:left w:val="none" w:sz="0" w:space="0" w:color="auto"/>
            <w:bottom w:val="none" w:sz="0" w:space="0" w:color="auto"/>
            <w:right w:val="none" w:sz="0" w:space="0" w:color="auto"/>
          </w:divBdr>
        </w:div>
      </w:divsChild>
    </w:div>
    <w:div w:id="192378767">
      <w:bodyDiv w:val="1"/>
      <w:marLeft w:val="0"/>
      <w:marRight w:val="0"/>
      <w:marTop w:val="0"/>
      <w:marBottom w:val="0"/>
      <w:divBdr>
        <w:top w:val="none" w:sz="0" w:space="0" w:color="auto"/>
        <w:left w:val="none" w:sz="0" w:space="0" w:color="auto"/>
        <w:bottom w:val="none" w:sz="0" w:space="0" w:color="auto"/>
        <w:right w:val="none" w:sz="0" w:space="0" w:color="auto"/>
      </w:divBdr>
    </w:div>
    <w:div w:id="199435578">
      <w:bodyDiv w:val="1"/>
      <w:marLeft w:val="0"/>
      <w:marRight w:val="0"/>
      <w:marTop w:val="0"/>
      <w:marBottom w:val="0"/>
      <w:divBdr>
        <w:top w:val="none" w:sz="0" w:space="0" w:color="auto"/>
        <w:left w:val="none" w:sz="0" w:space="0" w:color="auto"/>
        <w:bottom w:val="none" w:sz="0" w:space="0" w:color="auto"/>
        <w:right w:val="none" w:sz="0" w:space="0" w:color="auto"/>
      </w:divBdr>
      <w:divsChild>
        <w:div w:id="407969929">
          <w:marLeft w:val="547"/>
          <w:marRight w:val="0"/>
          <w:marTop w:val="0"/>
          <w:marBottom w:val="0"/>
          <w:divBdr>
            <w:top w:val="none" w:sz="0" w:space="0" w:color="auto"/>
            <w:left w:val="none" w:sz="0" w:space="0" w:color="auto"/>
            <w:bottom w:val="none" w:sz="0" w:space="0" w:color="auto"/>
            <w:right w:val="none" w:sz="0" w:space="0" w:color="auto"/>
          </w:divBdr>
        </w:div>
        <w:div w:id="393234611">
          <w:marLeft w:val="547"/>
          <w:marRight w:val="0"/>
          <w:marTop w:val="0"/>
          <w:marBottom w:val="0"/>
          <w:divBdr>
            <w:top w:val="none" w:sz="0" w:space="0" w:color="auto"/>
            <w:left w:val="none" w:sz="0" w:space="0" w:color="auto"/>
            <w:bottom w:val="none" w:sz="0" w:space="0" w:color="auto"/>
            <w:right w:val="none" w:sz="0" w:space="0" w:color="auto"/>
          </w:divBdr>
        </w:div>
        <w:div w:id="1277905940">
          <w:marLeft w:val="547"/>
          <w:marRight w:val="0"/>
          <w:marTop w:val="0"/>
          <w:marBottom w:val="0"/>
          <w:divBdr>
            <w:top w:val="none" w:sz="0" w:space="0" w:color="auto"/>
            <w:left w:val="none" w:sz="0" w:space="0" w:color="auto"/>
            <w:bottom w:val="none" w:sz="0" w:space="0" w:color="auto"/>
            <w:right w:val="none" w:sz="0" w:space="0" w:color="auto"/>
          </w:divBdr>
        </w:div>
        <w:div w:id="730231260">
          <w:marLeft w:val="547"/>
          <w:marRight w:val="0"/>
          <w:marTop w:val="0"/>
          <w:marBottom w:val="0"/>
          <w:divBdr>
            <w:top w:val="none" w:sz="0" w:space="0" w:color="auto"/>
            <w:left w:val="none" w:sz="0" w:space="0" w:color="auto"/>
            <w:bottom w:val="none" w:sz="0" w:space="0" w:color="auto"/>
            <w:right w:val="none" w:sz="0" w:space="0" w:color="auto"/>
          </w:divBdr>
        </w:div>
        <w:div w:id="301690334">
          <w:marLeft w:val="547"/>
          <w:marRight w:val="0"/>
          <w:marTop w:val="0"/>
          <w:marBottom w:val="0"/>
          <w:divBdr>
            <w:top w:val="none" w:sz="0" w:space="0" w:color="auto"/>
            <w:left w:val="none" w:sz="0" w:space="0" w:color="auto"/>
            <w:bottom w:val="none" w:sz="0" w:space="0" w:color="auto"/>
            <w:right w:val="none" w:sz="0" w:space="0" w:color="auto"/>
          </w:divBdr>
        </w:div>
      </w:divsChild>
    </w:div>
    <w:div w:id="210654726">
      <w:bodyDiv w:val="1"/>
      <w:marLeft w:val="0"/>
      <w:marRight w:val="0"/>
      <w:marTop w:val="0"/>
      <w:marBottom w:val="0"/>
      <w:divBdr>
        <w:top w:val="none" w:sz="0" w:space="0" w:color="auto"/>
        <w:left w:val="none" w:sz="0" w:space="0" w:color="auto"/>
        <w:bottom w:val="none" w:sz="0" w:space="0" w:color="auto"/>
        <w:right w:val="none" w:sz="0" w:space="0" w:color="auto"/>
      </w:divBdr>
      <w:divsChild>
        <w:div w:id="1806005154">
          <w:marLeft w:val="547"/>
          <w:marRight w:val="0"/>
          <w:marTop w:val="0"/>
          <w:marBottom w:val="0"/>
          <w:divBdr>
            <w:top w:val="none" w:sz="0" w:space="0" w:color="auto"/>
            <w:left w:val="none" w:sz="0" w:space="0" w:color="auto"/>
            <w:bottom w:val="none" w:sz="0" w:space="0" w:color="auto"/>
            <w:right w:val="none" w:sz="0" w:space="0" w:color="auto"/>
          </w:divBdr>
        </w:div>
        <w:div w:id="346716366">
          <w:marLeft w:val="547"/>
          <w:marRight w:val="0"/>
          <w:marTop w:val="0"/>
          <w:marBottom w:val="0"/>
          <w:divBdr>
            <w:top w:val="none" w:sz="0" w:space="0" w:color="auto"/>
            <w:left w:val="none" w:sz="0" w:space="0" w:color="auto"/>
            <w:bottom w:val="none" w:sz="0" w:space="0" w:color="auto"/>
            <w:right w:val="none" w:sz="0" w:space="0" w:color="auto"/>
          </w:divBdr>
        </w:div>
        <w:div w:id="1602107909">
          <w:marLeft w:val="547"/>
          <w:marRight w:val="0"/>
          <w:marTop w:val="0"/>
          <w:marBottom w:val="0"/>
          <w:divBdr>
            <w:top w:val="none" w:sz="0" w:space="0" w:color="auto"/>
            <w:left w:val="none" w:sz="0" w:space="0" w:color="auto"/>
            <w:bottom w:val="none" w:sz="0" w:space="0" w:color="auto"/>
            <w:right w:val="none" w:sz="0" w:space="0" w:color="auto"/>
          </w:divBdr>
        </w:div>
        <w:div w:id="1962228130">
          <w:marLeft w:val="547"/>
          <w:marRight w:val="0"/>
          <w:marTop w:val="0"/>
          <w:marBottom w:val="0"/>
          <w:divBdr>
            <w:top w:val="none" w:sz="0" w:space="0" w:color="auto"/>
            <w:left w:val="none" w:sz="0" w:space="0" w:color="auto"/>
            <w:bottom w:val="none" w:sz="0" w:space="0" w:color="auto"/>
            <w:right w:val="none" w:sz="0" w:space="0" w:color="auto"/>
          </w:divBdr>
        </w:div>
      </w:divsChild>
    </w:div>
    <w:div w:id="213588012">
      <w:bodyDiv w:val="1"/>
      <w:marLeft w:val="0"/>
      <w:marRight w:val="0"/>
      <w:marTop w:val="0"/>
      <w:marBottom w:val="0"/>
      <w:divBdr>
        <w:top w:val="none" w:sz="0" w:space="0" w:color="auto"/>
        <w:left w:val="none" w:sz="0" w:space="0" w:color="auto"/>
        <w:bottom w:val="none" w:sz="0" w:space="0" w:color="auto"/>
        <w:right w:val="none" w:sz="0" w:space="0" w:color="auto"/>
      </w:divBdr>
    </w:div>
    <w:div w:id="221402788">
      <w:bodyDiv w:val="1"/>
      <w:marLeft w:val="0"/>
      <w:marRight w:val="0"/>
      <w:marTop w:val="0"/>
      <w:marBottom w:val="0"/>
      <w:divBdr>
        <w:top w:val="none" w:sz="0" w:space="0" w:color="auto"/>
        <w:left w:val="none" w:sz="0" w:space="0" w:color="auto"/>
        <w:bottom w:val="none" w:sz="0" w:space="0" w:color="auto"/>
        <w:right w:val="none" w:sz="0" w:space="0" w:color="auto"/>
      </w:divBdr>
    </w:div>
    <w:div w:id="232742176">
      <w:bodyDiv w:val="1"/>
      <w:marLeft w:val="0"/>
      <w:marRight w:val="0"/>
      <w:marTop w:val="0"/>
      <w:marBottom w:val="0"/>
      <w:divBdr>
        <w:top w:val="none" w:sz="0" w:space="0" w:color="auto"/>
        <w:left w:val="none" w:sz="0" w:space="0" w:color="auto"/>
        <w:bottom w:val="none" w:sz="0" w:space="0" w:color="auto"/>
        <w:right w:val="none" w:sz="0" w:space="0" w:color="auto"/>
      </w:divBdr>
      <w:divsChild>
        <w:div w:id="583539541">
          <w:marLeft w:val="547"/>
          <w:marRight w:val="0"/>
          <w:marTop w:val="0"/>
          <w:marBottom w:val="0"/>
          <w:divBdr>
            <w:top w:val="none" w:sz="0" w:space="0" w:color="auto"/>
            <w:left w:val="none" w:sz="0" w:space="0" w:color="auto"/>
            <w:bottom w:val="none" w:sz="0" w:space="0" w:color="auto"/>
            <w:right w:val="none" w:sz="0" w:space="0" w:color="auto"/>
          </w:divBdr>
        </w:div>
        <w:div w:id="1045760589">
          <w:marLeft w:val="547"/>
          <w:marRight w:val="0"/>
          <w:marTop w:val="0"/>
          <w:marBottom w:val="0"/>
          <w:divBdr>
            <w:top w:val="none" w:sz="0" w:space="0" w:color="auto"/>
            <w:left w:val="none" w:sz="0" w:space="0" w:color="auto"/>
            <w:bottom w:val="none" w:sz="0" w:space="0" w:color="auto"/>
            <w:right w:val="none" w:sz="0" w:space="0" w:color="auto"/>
          </w:divBdr>
        </w:div>
        <w:div w:id="2113358620">
          <w:marLeft w:val="547"/>
          <w:marRight w:val="0"/>
          <w:marTop w:val="0"/>
          <w:marBottom w:val="0"/>
          <w:divBdr>
            <w:top w:val="none" w:sz="0" w:space="0" w:color="auto"/>
            <w:left w:val="none" w:sz="0" w:space="0" w:color="auto"/>
            <w:bottom w:val="none" w:sz="0" w:space="0" w:color="auto"/>
            <w:right w:val="none" w:sz="0" w:space="0" w:color="auto"/>
          </w:divBdr>
        </w:div>
      </w:divsChild>
    </w:div>
    <w:div w:id="238370308">
      <w:bodyDiv w:val="1"/>
      <w:marLeft w:val="0"/>
      <w:marRight w:val="0"/>
      <w:marTop w:val="0"/>
      <w:marBottom w:val="0"/>
      <w:divBdr>
        <w:top w:val="none" w:sz="0" w:space="0" w:color="auto"/>
        <w:left w:val="none" w:sz="0" w:space="0" w:color="auto"/>
        <w:bottom w:val="none" w:sz="0" w:space="0" w:color="auto"/>
        <w:right w:val="none" w:sz="0" w:space="0" w:color="auto"/>
      </w:divBdr>
      <w:divsChild>
        <w:div w:id="18285294">
          <w:marLeft w:val="806"/>
          <w:marRight w:val="0"/>
          <w:marTop w:val="0"/>
          <w:marBottom w:val="185"/>
          <w:divBdr>
            <w:top w:val="none" w:sz="0" w:space="0" w:color="auto"/>
            <w:left w:val="none" w:sz="0" w:space="0" w:color="auto"/>
            <w:bottom w:val="none" w:sz="0" w:space="0" w:color="auto"/>
            <w:right w:val="none" w:sz="0" w:space="0" w:color="auto"/>
          </w:divBdr>
        </w:div>
        <w:div w:id="1508592274">
          <w:marLeft w:val="806"/>
          <w:marRight w:val="0"/>
          <w:marTop w:val="0"/>
          <w:marBottom w:val="185"/>
          <w:divBdr>
            <w:top w:val="none" w:sz="0" w:space="0" w:color="auto"/>
            <w:left w:val="none" w:sz="0" w:space="0" w:color="auto"/>
            <w:bottom w:val="none" w:sz="0" w:space="0" w:color="auto"/>
            <w:right w:val="none" w:sz="0" w:space="0" w:color="auto"/>
          </w:divBdr>
        </w:div>
        <w:div w:id="1584412026">
          <w:marLeft w:val="806"/>
          <w:marRight w:val="0"/>
          <w:marTop w:val="0"/>
          <w:marBottom w:val="185"/>
          <w:divBdr>
            <w:top w:val="none" w:sz="0" w:space="0" w:color="auto"/>
            <w:left w:val="none" w:sz="0" w:space="0" w:color="auto"/>
            <w:bottom w:val="none" w:sz="0" w:space="0" w:color="auto"/>
            <w:right w:val="none" w:sz="0" w:space="0" w:color="auto"/>
          </w:divBdr>
        </w:div>
        <w:div w:id="684865080">
          <w:marLeft w:val="806"/>
          <w:marRight w:val="0"/>
          <w:marTop w:val="0"/>
          <w:marBottom w:val="185"/>
          <w:divBdr>
            <w:top w:val="none" w:sz="0" w:space="0" w:color="auto"/>
            <w:left w:val="none" w:sz="0" w:space="0" w:color="auto"/>
            <w:bottom w:val="none" w:sz="0" w:space="0" w:color="auto"/>
            <w:right w:val="none" w:sz="0" w:space="0" w:color="auto"/>
          </w:divBdr>
        </w:div>
      </w:divsChild>
    </w:div>
    <w:div w:id="240873550">
      <w:bodyDiv w:val="1"/>
      <w:marLeft w:val="0"/>
      <w:marRight w:val="0"/>
      <w:marTop w:val="0"/>
      <w:marBottom w:val="0"/>
      <w:divBdr>
        <w:top w:val="none" w:sz="0" w:space="0" w:color="auto"/>
        <w:left w:val="none" w:sz="0" w:space="0" w:color="auto"/>
        <w:bottom w:val="none" w:sz="0" w:space="0" w:color="auto"/>
        <w:right w:val="none" w:sz="0" w:space="0" w:color="auto"/>
      </w:divBdr>
      <w:divsChild>
        <w:div w:id="2025548287">
          <w:marLeft w:val="547"/>
          <w:marRight w:val="0"/>
          <w:marTop w:val="0"/>
          <w:marBottom w:val="0"/>
          <w:divBdr>
            <w:top w:val="none" w:sz="0" w:space="0" w:color="auto"/>
            <w:left w:val="none" w:sz="0" w:space="0" w:color="auto"/>
            <w:bottom w:val="none" w:sz="0" w:space="0" w:color="auto"/>
            <w:right w:val="none" w:sz="0" w:space="0" w:color="auto"/>
          </w:divBdr>
        </w:div>
      </w:divsChild>
    </w:div>
    <w:div w:id="250706112">
      <w:bodyDiv w:val="1"/>
      <w:marLeft w:val="0"/>
      <w:marRight w:val="0"/>
      <w:marTop w:val="0"/>
      <w:marBottom w:val="0"/>
      <w:divBdr>
        <w:top w:val="none" w:sz="0" w:space="0" w:color="auto"/>
        <w:left w:val="none" w:sz="0" w:space="0" w:color="auto"/>
        <w:bottom w:val="none" w:sz="0" w:space="0" w:color="auto"/>
        <w:right w:val="none" w:sz="0" w:space="0" w:color="auto"/>
      </w:divBdr>
      <w:divsChild>
        <w:div w:id="993994670">
          <w:marLeft w:val="547"/>
          <w:marRight w:val="0"/>
          <w:marTop w:val="0"/>
          <w:marBottom w:val="0"/>
          <w:divBdr>
            <w:top w:val="none" w:sz="0" w:space="0" w:color="auto"/>
            <w:left w:val="none" w:sz="0" w:space="0" w:color="auto"/>
            <w:bottom w:val="none" w:sz="0" w:space="0" w:color="auto"/>
            <w:right w:val="none" w:sz="0" w:space="0" w:color="auto"/>
          </w:divBdr>
        </w:div>
        <w:div w:id="1263958581">
          <w:marLeft w:val="547"/>
          <w:marRight w:val="0"/>
          <w:marTop w:val="0"/>
          <w:marBottom w:val="0"/>
          <w:divBdr>
            <w:top w:val="none" w:sz="0" w:space="0" w:color="auto"/>
            <w:left w:val="none" w:sz="0" w:space="0" w:color="auto"/>
            <w:bottom w:val="none" w:sz="0" w:space="0" w:color="auto"/>
            <w:right w:val="none" w:sz="0" w:space="0" w:color="auto"/>
          </w:divBdr>
        </w:div>
        <w:div w:id="936014515">
          <w:marLeft w:val="547"/>
          <w:marRight w:val="0"/>
          <w:marTop w:val="0"/>
          <w:marBottom w:val="0"/>
          <w:divBdr>
            <w:top w:val="none" w:sz="0" w:space="0" w:color="auto"/>
            <w:left w:val="none" w:sz="0" w:space="0" w:color="auto"/>
            <w:bottom w:val="none" w:sz="0" w:space="0" w:color="auto"/>
            <w:right w:val="none" w:sz="0" w:space="0" w:color="auto"/>
          </w:divBdr>
        </w:div>
        <w:div w:id="88041386">
          <w:marLeft w:val="547"/>
          <w:marRight w:val="0"/>
          <w:marTop w:val="0"/>
          <w:marBottom w:val="0"/>
          <w:divBdr>
            <w:top w:val="none" w:sz="0" w:space="0" w:color="auto"/>
            <w:left w:val="none" w:sz="0" w:space="0" w:color="auto"/>
            <w:bottom w:val="none" w:sz="0" w:space="0" w:color="auto"/>
            <w:right w:val="none" w:sz="0" w:space="0" w:color="auto"/>
          </w:divBdr>
        </w:div>
      </w:divsChild>
    </w:div>
    <w:div w:id="255209555">
      <w:bodyDiv w:val="1"/>
      <w:marLeft w:val="0"/>
      <w:marRight w:val="0"/>
      <w:marTop w:val="0"/>
      <w:marBottom w:val="0"/>
      <w:divBdr>
        <w:top w:val="none" w:sz="0" w:space="0" w:color="auto"/>
        <w:left w:val="none" w:sz="0" w:space="0" w:color="auto"/>
        <w:bottom w:val="none" w:sz="0" w:space="0" w:color="auto"/>
        <w:right w:val="none" w:sz="0" w:space="0" w:color="auto"/>
      </w:divBdr>
    </w:div>
    <w:div w:id="259677108">
      <w:bodyDiv w:val="1"/>
      <w:marLeft w:val="0"/>
      <w:marRight w:val="0"/>
      <w:marTop w:val="0"/>
      <w:marBottom w:val="0"/>
      <w:divBdr>
        <w:top w:val="none" w:sz="0" w:space="0" w:color="auto"/>
        <w:left w:val="none" w:sz="0" w:space="0" w:color="auto"/>
        <w:bottom w:val="none" w:sz="0" w:space="0" w:color="auto"/>
        <w:right w:val="none" w:sz="0" w:space="0" w:color="auto"/>
      </w:divBdr>
      <w:divsChild>
        <w:div w:id="84696314">
          <w:marLeft w:val="547"/>
          <w:marRight w:val="0"/>
          <w:marTop w:val="0"/>
          <w:marBottom w:val="0"/>
          <w:divBdr>
            <w:top w:val="none" w:sz="0" w:space="0" w:color="auto"/>
            <w:left w:val="none" w:sz="0" w:space="0" w:color="auto"/>
            <w:bottom w:val="none" w:sz="0" w:space="0" w:color="auto"/>
            <w:right w:val="none" w:sz="0" w:space="0" w:color="auto"/>
          </w:divBdr>
        </w:div>
        <w:div w:id="440150101">
          <w:marLeft w:val="547"/>
          <w:marRight w:val="0"/>
          <w:marTop w:val="0"/>
          <w:marBottom w:val="0"/>
          <w:divBdr>
            <w:top w:val="none" w:sz="0" w:space="0" w:color="auto"/>
            <w:left w:val="none" w:sz="0" w:space="0" w:color="auto"/>
            <w:bottom w:val="none" w:sz="0" w:space="0" w:color="auto"/>
            <w:right w:val="none" w:sz="0" w:space="0" w:color="auto"/>
          </w:divBdr>
        </w:div>
        <w:div w:id="1329405907">
          <w:marLeft w:val="547"/>
          <w:marRight w:val="0"/>
          <w:marTop w:val="0"/>
          <w:marBottom w:val="0"/>
          <w:divBdr>
            <w:top w:val="none" w:sz="0" w:space="0" w:color="auto"/>
            <w:left w:val="none" w:sz="0" w:space="0" w:color="auto"/>
            <w:bottom w:val="none" w:sz="0" w:space="0" w:color="auto"/>
            <w:right w:val="none" w:sz="0" w:space="0" w:color="auto"/>
          </w:divBdr>
        </w:div>
        <w:div w:id="841550969">
          <w:marLeft w:val="547"/>
          <w:marRight w:val="0"/>
          <w:marTop w:val="0"/>
          <w:marBottom w:val="0"/>
          <w:divBdr>
            <w:top w:val="none" w:sz="0" w:space="0" w:color="auto"/>
            <w:left w:val="none" w:sz="0" w:space="0" w:color="auto"/>
            <w:bottom w:val="none" w:sz="0" w:space="0" w:color="auto"/>
            <w:right w:val="none" w:sz="0" w:space="0" w:color="auto"/>
          </w:divBdr>
        </w:div>
      </w:divsChild>
    </w:div>
    <w:div w:id="265234090">
      <w:bodyDiv w:val="1"/>
      <w:marLeft w:val="0"/>
      <w:marRight w:val="0"/>
      <w:marTop w:val="0"/>
      <w:marBottom w:val="0"/>
      <w:divBdr>
        <w:top w:val="none" w:sz="0" w:space="0" w:color="auto"/>
        <w:left w:val="none" w:sz="0" w:space="0" w:color="auto"/>
        <w:bottom w:val="none" w:sz="0" w:space="0" w:color="auto"/>
        <w:right w:val="none" w:sz="0" w:space="0" w:color="auto"/>
      </w:divBdr>
    </w:div>
    <w:div w:id="275790815">
      <w:bodyDiv w:val="1"/>
      <w:marLeft w:val="0"/>
      <w:marRight w:val="0"/>
      <w:marTop w:val="0"/>
      <w:marBottom w:val="0"/>
      <w:divBdr>
        <w:top w:val="none" w:sz="0" w:space="0" w:color="auto"/>
        <w:left w:val="none" w:sz="0" w:space="0" w:color="auto"/>
        <w:bottom w:val="none" w:sz="0" w:space="0" w:color="auto"/>
        <w:right w:val="none" w:sz="0" w:space="0" w:color="auto"/>
      </w:divBdr>
    </w:div>
    <w:div w:id="278027217">
      <w:bodyDiv w:val="1"/>
      <w:marLeft w:val="0"/>
      <w:marRight w:val="0"/>
      <w:marTop w:val="0"/>
      <w:marBottom w:val="0"/>
      <w:divBdr>
        <w:top w:val="none" w:sz="0" w:space="0" w:color="auto"/>
        <w:left w:val="none" w:sz="0" w:space="0" w:color="auto"/>
        <w:bottom w:val="none" w:sz="0" w:space="0" w:color="auto"/>
        <w:right w:val="none" w:sz="0" w:space="0" w:color="auto"/>
      </w:divBdr>
    </w:div>
    <w:div w:id="282658588">
      <w:bodyDiv w:val="1"/>
      <w:marLeft w:val="0"/>
      <w:marRight w:val="0"/>
      <w:marTop w:val="0"/>
      <w:marBottom w:val="0"/>
      <w:divBdr>
        <w:top w:val="none" w:sz="0" w:space="0" w:color="auto"/>
        <w:left w:val="none" w:sz="0" w:space="0" w:color="auto"/>
        <w:bottom w:val="none" w:sz="0" w:space="0" w:color="auto"/>
        <w:right w:val="none" w:sz="0" w:space="0" w:color="auto"/>
      </w:divBdr>
      <w:divsChild>
        <w:div w:id="47845895">
          <w:marLeft w:val="547"/>
          <w:marRight w:val="0"/>
          <w:marTop w:val="0"/>
          <w:marBottom w:val="0"/>
          <w:divBdr>
            <w:top w:val="none" w:sz="0" w:space="0" w:color="auto"/>
            <w:left w:val="none" w:sz="0" w:space="0" w:color="auto"/>
            <w:bottom w:val="none" w:sz="0" w:space="0" w:color="auto"/>
            <w:right w:val="none" w:sz="0" w:space="0" w:color="auto"/>
          </w:divBdr>
        </w:div>
      </w:divsChild>
    </w:div>
    <w:div w:id="291399465">
      <w:bodyDiv w:val="1"/>
      <w:marLeft w:val="0"/>
      <w:marRight w:val="0"/>
      <w:marTop w:val="0"/>
      <w:marBottom w:val="0"/>
      <w:divBdr>
        <w:top w:val="none" w:sz="0" w:space="0" w:color="auto"/>
        <w:left w:val="none" w:sz="0" w:space="0" w:color="auto"/>
        <w:bottom w:val="none" w:sz="0" w:space="0" w:color="auto"/>
        <w:right w:val="none" w:sz="0" w:space="0" w:color="auto"/>
      </w:divBdr>
    </w:div>
    <w:div w:id="291787480">
      <w:bodyDiv w:val="1"/>
      <w:marLeft w:val="0"/>
      <w:marRight w:val="0"/>
      <w:marTop w:val="0"/>
      <w:marBottom w:val="0"/>
      <w:divBdr>
        <w:top w:val="none" w:sz="0" w:space="0" w:color="auto"/>
        <w:left w:val="none" w:sz="0" w:space="0" w:color="auto"/>
        <w:bottom w:val="none" w:sz="0" w:space="0" w:color="auto"/>
        <w:right w:val="none" w:sz="0" w:space="0" w:color="auto"/>
      </w:divBdr>
    </w:div>
    <w:div w:id="295837677">
      <w:bodyDiv w:val="1"/>
      <w:marLeft w:val="0"/>
      <w:marRight w:val="0"/>
      <w:marTop w:val="0"/>
      <w:marBottom w:val="0"/>
      <w:divBdr>
        <w:top w:val="none" w:sz="0" w:space="0" w:color="auto"/>
        <w:left w:val="none" w:sz="0" w:space="0" w:color="auto"/>
        <w:bottom w:val="none" w:sz="0" w:space="0" w:color="auto"/>
        <w:right w:val="none" w:sz="0" w:space="0" w:color="auto"/>
      </w:divBdr>
      <w:divsChild>
        <w:div w:id="1584878681">
          <w:marLeft w:val="547"/>
          <w:marRight w:val="0"/>
          <w:marTop w:val="0"/>
          <w:marBottom w:val="0"/>
          <w:divBdr>
            <w:top w:val="none" w:sz="0" w:space="0" w:color="auto"/>
            <w:left w:val="none" w:sz="0" w:space="0" w:color="auto"/>
            <w:bottom w:val="none" w:sz="0" w:space="0" w:color="auto"/>
            <w:right w:val="none" w:sz="0" w:space="0" w:color="auto"/>
          </w:divBdr>
        </w:div>
        <w:div w:id="1131243305">
          <w:marLeft w:val="547"/>
          <w:marRight w:val="0"/>
          <w:marTop w:val="0"/>
          <w:marBottom w:val="0"/>
          <w:divBdr>
            <w:top w:val="none" w:sz="0" w:space="0" w:color="auto"/>
            <w:left w:val="none" w:sz="0" w:space="0" w:color="auto"/>
            <w:bottom w:val="none" w:sz="0" w:space="0" w:color="auto"/>
            <w:right w:val="none" w:sz="0" w:space="0" w:color="auto"/>
          </w:divBdr>
        </w:div>
        <w:div w:id="515463595">
          <w:marLeft w:val="547"/>
          <w:marRight w:val="0"/>
          <w:marTop w:val="0"/>
          <w:marBottom w:val="0"/>
          <w:divBdr>
            <w:top w:val="none" w:sz="0" w:space="0" w:color="auto"/>
            <w:left w:val="none" w:sz="0" w:space="0" w:color="auto"/>
            <w:bottom w:val="none" w:sz="0" w:space="0" w:color="auto"/>
            <w:right w:val="none" w:sz="0" w:space="0" w:color="auto"/>
          </w:divBdr>
        </w:div>
      </w:divsChild>
    </w:div>
    <w:div w:id="299648944">
      <w:bodyDiv w:val="1"/>
      <w:marLeft w:val="0"/>
      <w:marRight w:val="0"/>
      <w:marTop w:val="0"/>
      <w:marBottom w:val="0"/>
      <w:divBdr>
        <w:top w:val="none" w:sz="0" w:space="0" w:color="auto"/>
        <w:left w:val="none" w:sz="0" w:space="0" w:color="auto"/>
        <w:bottom w:val="none" w:sz="0" w:space="0" w:color="auto"/>
        <w:right w:val="none" w:sz="0" w:space="0" w:color="auto"/>
      </w:divBdr>
    </w:div>
    <w:div w:id="305015143">
      <w:bodyDiv w:val="1"/>
      <w:marLeft w:val="0"/>
      <w:marRight w:val="0"/>
      <w:marTop w:val="0"/>
      <w:marBottom w:val="0"/>
      <w:divBdr>
        <w:top w:val="none" w:sz="0" w:space="0" w:color="auto"/>
        <w:left w:val="none" w:sz="0" w:space="0" w:color="auto"/>
        <w:bottom w:val="none" w:sz="0" w:space="0" w:color="auto"/>
        <w:right w:val="none" w:sz="0" w:space="0" w:color="auto"/>
      </w:divBdr>
    </w:div>
    <w:div w:id="322437489">
      <w:bodyDiv w:val="1"/>
      <w:marLeft w:val="0"/>
      <w:marRight w:val="0"/>
      <w:marTop w:val="0"/>
      <w:marBottom w:val="0"/>
      <w:divBdr>
        <w:top w:val="none" w:sz="0" w:space="0" w:color="auto"/>
        <w:left w:val="none" w:sz="0" w:space="0" w:color="auto"/>
        <w:bottom w:val="none" w:sz="0" w:space="0" w:color="auto"/>
        <w:right w:val="none" w:sz="0" w:space="0" w:color="auto"/>
      </w:divBdr>
    </w:div>
    <w:div w:id="342705895">
      <w:bodyDiv w:val="1"/>
      <w:marLeft w:val="0"/>
      <w:marRight w:val="0"/>
      <w:marTop w:val="0"/>
      <w:marBottom w:val="0"/>
      <w:divBdr>
        <w:top w:val="none" w:sz="0" w:space="0" w:color="auto"/>
        <w:left w:val="none" w:sz="0" w:space="0" w:color="auto"/>
        <w:bottom w:val="none" w:sz="0" w:space="0" w:color="auto"/>
        <w:right w:val="none" w:sz="0" w:space="0" w:color="auto"/>
      </w:divBdr>
    </w:div>
    <w:div w:id="351298963">
      <w:bodyDiv w:val="1"/>
      <w:marLeft w:val="0"/>
      <w:marRight w:val="0"/>
      <w:marTop w:val="0"/>
      <w:marBottom w:val="0"/>
      <w:divBdr>
        <w:top w:val="none" w:sz="0" w:space="0" w:color="auto"/>
        <w:left w:val="none" w:sz="0" w:space="0" w:color="auto"/>
        <w:bottom w:val="none" w:sz="0" w:space="0" w:color="auto"/>
        <w:right w:val="none" w:sz="0" w:space="0" w:color="auto"/>
      </w:divBdr>
      <w:divsChild>
        <w:div w:id="1131480785">
          <w:marLeft w:val="547"/>
          <w:marRight w:val="0"/>
          <w:marTop w:val="0"/>
          <w:marBottom w:val="0"/>
          <w:divBdr>
            <w:top w:val="none" w:sz="0" w:space="0" w:color="auto"/>
            <w:left w:val="none" w:sz="0" w:space="0" w:color="auto"/>
            <w:bottom w:val="none" w:sz="0" w:space="0" w:color="auto"/>
            <w:right w:val="none" w:sz="0" w:space="0" w:color="auto"/>
          </w:divBdr>
        </w:div>
      </w:divsChild>
    </w:div>
    <w:div w:id="351690012">
      <w:bodyDiv w:val="1"/>
      <w:marLeft w:val="0"/>
      <w:marRight w:val="0"/>
      <w:marTop w:val="0"/>
      <w:marBottom w:val="0"/>
      <w:divBdr>
        <w:top w:val="none" w:sz="0" w:space="0" w:color="auto"/>
        <w:left w:val="none" w:sz="0" w:space="0" w:color="auto"/>
        <w:bottom w:val="none" w:sz="0" w:space="0" w:color="auto"/>
        <w:right w:val="none" w:sz="0" w:space="0" w:color="auto"/>
      </w:divBdr>
    </w:div>
    <w:div w:id="355428240">
      <w:bodyDiv w:val="1"/>
      <w:marLeft w:val="0"/>
      <w:marRight w:val="0"/>
      <w:marTop w:val="0"/>
      <w:marBottom w:val="0"/>
      <w:divBdr>
        <w:top w:val="none" w:sz="0" w:space="0" w:color="auto"/>
        <w:left w:val="none" w:sz="0" w:space="0" w:color="auto"/>
        <w:bottom w:val="none" w:sz="0" w:space="0" w:color="auto"/>
        <w:right w:val="none" w:sz="0" w:space="0" w:color="auto"/>
      </w:divBdr>
      <w:divsChild>
        <w:div w:id="2069759297">
          <w:marLeft w:val="806"/>
          <w:marRight w:val="0"/>
          <w:marTop w:val="0"/>
          <w:marBottom w:val="0"/>
          <w:divBdr>
            <w:top w:val="none" w:sz="0" w:space="0" w:color="auto"/>
            <w:left w:val="none" w:sz="0" w:space="0" w:color="auto"/>
            <w:bottom w:val="none" w:sz="0" w:space="0" w:color="auto"/>
            <w:right w:val="none" w:sz="0" w:space="0" w:color="auto"/>
          </w:divBdr>
        </w:div>
        <w:div w:id="247661231">
          <w:marLeft w:val="806"/>
          <w:marRight w:val="0"/>
          <w:marTop w:val="0"/>
          <w:marBottom w:val="0"/>
          <w:divBdr>
            <w:top w:val="none" w:sz="0" w:space="0" w:color="auto"/>
            <w:left w:val="none" w:sz="0" w:space="0" w:color="auto"/>
            <w:bottom w:val="none" w:sz="0" w:space="0" w:color="auto"/>
            <w:right w:val="none" w:sz="0" w:space="0" w:color="auto"/>
          </w:divBdr>
        </w:div>
        <w:div w:id="680201160">
          <w:marLeft w:val="806"/>
          <w:marRight w:val="0"/>
          <w:marTop w:val="0"/>
          <w:marBottom w:val="0"/>
          <w:divBdr>
            <w:top w:val="none" w:sz="0" w:space="0" w:color="auto"/>
            <w:left w:val="none" w:sz="0" w:space="0" w:color="auto"/>
            <w:bottom w:val="none" w:sz="0" w:space="0" w:color="auto"/>
            <w:right w:val="none" w:sz="0" w:space="0" w:color="auto"/>
          </w:divBdr>
        </w:div>
      </w:divsChild>
    </w:div>
    <w:div w:id="365759271">
      <w:bodyDiv w:val="1"/>
      <w:marLeft w:val="0"/>
      <w:marRight w:val="0"/>
      <w:marTop w:val="0"/>
      <w:marBottom w:val="0"/>
      <w:divBdr>
        <w:top w:val="none" w:sz="0" w:space="0" w:color="auto"/>
        <w:left w:val="none" w:sz="0" w:space="0" w:color="auto"/>
        <w:bottom w:val="none" w:sz="0" w:space="0" w:color="auto"/>
        <w:right w:val="none" w:sz="0" w:space="0" w:color="auto"/>
      </w:divBdr>
      <w:divsChild>
        <w:div w:id="97070133">
          <w:marLeft w:val="547"/>
          <w:marRight w:val="0"/>
          <w:marTop w:val="0"/>
          <w:marBottom w:val="0"/>
          <w:divBdr>
            <w:top w:val="none" w:sz="0" w:space="0" w:color="auto"/>
            <w:left w:val="none" w:sz="0" w:space="0" w:color="auto"/>
            <w:bottom w:val="none" w:sz="0" w:space="0" w:color="auto"/>
            <w:right w:val="none" w:sz="0" w:space="0" w:color="auto"/>
          </w:divBdr>
        </w:div>
        <w:div w:id="759837471">
          <w:marLeft w:val="547"/>
          <w:marRight w:val="0"/>
          <w:marTop w:val="0"/>
          <w:marBottom w:val="0"/>
          <w:divBdr>
            <w:top w:val="none" w:sz="0" w:space="0" w:color="auto"/>
            <w:left w:val="none" w:sz="0" w:space="0" w:color="auto"/>
            <w:bottom w:val="none" w:sz="0" w:space="0" w:color="auto"/>
            <w:right w:val="none" w:sz="0" w:space="0" w:color="auto"/>
          </w:divBdr>
        </w:div>
        <w:div w:id="1338574912">
          <w:marLeft w:val="547"/>
          <w:marRight w:val="0"/>
          <w:marTop w:val="0"/>
          <w:marBottom w:val="0"/>
          <w:divBdr>
            <w:top w:val="none" w:sz="0" w:space="0" w:color="auto"/>
            <w:left w:val="none" w:sz="0" w:space="0" w:color="auto"/>
            <w:bottom w:val="none" w:sz="0" w:space="0" w:color="auto"/>
            <w:right w:val="none" w:sz="0" w:space="0" w:color="auto"/>
          </w:divBdr>
        </w:div>
      </w:divsChild>
    </w:div>
    <w:div w:id="367605358">
      <w:bodyDiv w:val="1"/>
      <w:marLeft w:val="0"/>
      <w:marRight w:val="0"/>
      <w:marTop w:val="0"/>
      <w:marBottom w:val="0"/>
      <w:divBdr>
        <w:top w:val="none" w:sz="0" w:space="0" w:color="auto"/>
        <w:left w:val="none" w:sz="0" w:space="0" w:color="auto"/>
        <w:bottom w:val="none" w:sz="0" w:space="0" w:color="auto"/>
        <w:right w:val="none" w:sz="0" w:space="0" w:color="auto"/>
      </w:divBdr>
    </w:div>
    <w:div w:id="369886106">
      <w:bodyDiv w:val="1"/>
      <w:marLeft w:val="0"/>
      <w:marRight w:val="0"/>
      <w:marTop w:val="0"/>
      <w:marBottom w:val="0"/>
      <w:divBdr>
        <w:top w:val="none" w:sz="0" w:space="0" w:color="auto"/>
        <w:left w:val="none" w:sz="0" w:space="0" w:color="auto"/>
        <w:bottom w:val="none" w:sz="0" w:space="0" w:color="auto"/>
        <w:right w:val="none" w:sz="0" w:space="0" w:color="auto"/>
      </w:divBdr>
      <w:divsChild>
        <w:div w:id="96756508">
          <w:marLeft w:val="547"/>
          <w:marRight w:val="0"/>
          <w:marTop w:val="0"/>
          <w:marBottom w:val="0"/>
          <w:divBdr>
            <w:top w:val="none" w:sz="0" w:space="0" w:color="auto"/>
            <w:left w:val="none" w:sz="0" w:space="0" w:color="auto"/>
            <w:bottom w:val="none" w:sz="0" w:space="0" w:color="auto"/>
            <w:right w:val="none" w:sz="0" w:space="0" w:color="auto"/>
          </w:divBdr>
        </w:div>
        <w:div w:id="1301881684">
          <w:marLeft w:val="547"/>
          <w:marRight w:val="0"/>
          <w:marTop w:val="0"/>
          <w:marBottom w:val="0"/>
          <w:divBdr>
            <w:top w:val="none" w:sz="0" w:space="0" w:color="auto"/>
            <w:left w:val="none" w:sz="0" w:space="0" w:color="auto"/>
            <w:bottom w:val="none" w:sz="0" w:space="0" w:color="auto"/>
            <w:right w:val="none" w:sz="0" w:space="0" w:color="auto"/>
          </w:divBdr>
        </w:div>
        <w:div w:id="713385118">
          <w:marLeft w:val="547"/>
          <w:marRight w:val="0"/>
          <w:marTop w:val="0"/>
          <w:marBottom w:val="0"/>
          <w:divBdr>
            <w:top w:val="none" w:sz="0" w:space="0" w:color="auto"/>
            <w:left w:val="none" w:sz="0" w:space="0" w:color="auto"/>
            <w:bottom w:val="none" w:sz="0" w:space="0" w:color="auto"/>
            <w:right w:val="none" w:sz="0" w:space="0" w:color="auto"/>
          </w:divBdr>
        </w:div>
        <w:div w:id="634414840">
          <w:marLeft w:val="547"/>
          <w:marRight w:val="0"/>
          <w:marTop w:val="0"/>
          <w:marBottom w:val="0"/>
          <w:divBdr>
            <w:top w:val="none" w:sz="0" w:space="0" w:color="auto"/>
            <w:left w:val="none" w:sz="0" w:space="0" w:color="auto"/>
            <w:bottom w:val="none" w:sz="0" w:space="0" w:color="auto"/>
            <w:right w:val="none" w:sz="0" w:space="0" w:color="auto"/>
          </w:divBdr>
        </w:div>
        <w:div w:id="1545867807">
          <w:marLeft w:val="547"/>
          <w:marRight w:val="0"/>
          <w:marTop w:val="0"/>
          <w:marBottom w:val="0"/>
          <w:divBdr>
            <w:top w:val="none" w:sz="0" w:space="0" w:color="auto"/>
            <w:left w:val="none" w:sz="0" w:space="0" w:color="auto"/>
            <w:bottom w:val="none" w:sz="0" w:space="0" w:color="auto"/>
            <w:right w:val="none" w:sz="0" w:space="0" w:color="auto"/>
          </w:divBdr>
        </w:div>
        <w:div w:id="846675312">
          <w:marLeft w:val="547"/>
          <w:marRight w:val="0"/>
          <w:marTop w:val="0"/>
          <w:marBottom w:val="0"/>
          <w:divBdr>
            <w:top w:val="none" w:sz="0" w:space="0" w:color="auto"/>
            <w:left w:val="none" w:sz="0" w:space="0" w:color="auto"/>
            <w:bottom w:val="none" w:sz="0" w:space="0" w:color="auto"/>
            <w:right w:val="none" w:sz="0" w:space="0" w:color="auto"/>
          </w:divBdr>
        </w:div>
        <w:div w:id="1559245888">
          <w:marLeft w:val="547"/>
          <w:marRight w:val="0"/>
          <w:marTop w:val="0"/>
          <w:marBottom w:val="0"/>
          <w:divBdr>
            <w:top w:val="none" w:sz="0" w:space="0" w:color="auto"/>
            <w:left w:val="none" w:sz="0" w:space="0" w:color="auto"/>
            <w:bottom w:val="none" w:sz="0" w:space="0" w:color="auto"/>
            <w:right w:val="none" w:sz="0" w:space="0" w:color="auto"/>
          </w:divBdr>
        </w:div>
      </w:divsChild>
    </w:div>
    <w:div w:id="371073957">
      <w:bodyDiv w:val="1"/>
      <w:marLeft w:val="0"/>
      <w:marRight w:val="0"/>
      <w:marTop w:val="0"/>
      <w:marBottom w:val="0"/>
      <w:divBdr>
        <w:top w:val="none" w:sz="0" w:space="0" w:color="auto"/>
        <w:left w:val="none" w:sz="0" w:space="0" w:color="auto"/>
        <w:bottom w:val="none" w:sz="0" w:space="0" w:color="auto"/>
        <w:right w:val="none" w:sz="0" w:space="0" w:color="auto"/>
      </w:divBdr>
    </w:div>
    <w:div w:id="376049646">
      <w:bodyDiv w:val="1"/>
      <w:marLeft w:val="0"/>
      <w:marRight w:val="0"/>
      <w:marTop w:val="0"/>
      <w:marBottom w:val="0"/>
      <w:divBdr>
        <w:top w:val="none" w:sz="0" w:space="0" w:color="auto"/>
        <w:left w:val="none" w:sz="0" w:space="0" w:color="auto"/>
        <w:bottom w:val="none" w:sz="0" w:space="0" w:color="auto"/>
        <w:right w:val="none" w:sz="0" w:space="0" w:color="auto"/>
      </w:divBdr>
    </w:div>
    <w:div w:id="381755559">
      <w:bodyDiv w:val="1"/>
      <w:marLeft w:val="0"/>
      <w:marRight w:val="0"/>
      <w:marTop w:val="0"/>
      <w:marBottom w:val="0"/>
      <w:divBdr>
        <w:top w:val="none" w:sz="0" w:space="0" w:color="auto"/>
        <w:left w:val="none" w:sz="0" w:space="0" w:color="auto"/>
        <w:bottom w:val="none" w:sz="0" w:space="0" w:color="auto"/>
        <w:right w:val="none" w:sz="0" w:space="0" w:color="auto"/>
      </w:divBdr>
      <w:divsChild>
        <w:div w:id="467212469">
          <w:marLeft w:val="547"/>
          <w:marRight w:val="0"/>
          <w:marTop w:val="0"/>
          <w:marBottom w:val="0"/>
          <w:divBdr>
            <w:top w:val="none" w:sz="0" w:space="0" w:color="auto"/>
            <w:left w:val="none" w:sz="0" w:space="0" w:color="auto"/>
            <w:bottom w:val="none" w:sz="0" w:space="0" w:color="auto"/>
            <w:right w:val="none" w:sz="0" w:space="0" w:color="auto"/>
          </w:divBdr>
        </w:div>
        <w:div w:id="722557358">
          <w:marLeft w:val="547"/>
          <w:marRight w:val="0"/>
          <w:marTop w:val="0"/>
          <w:marBottom w:val="0"/>
          <w:divBdr>
            <w:top w:val="none" w:sz="0" w:space="0" w:color="auto"/>
            <w:left w:val="none" w:sz="0" w:space="0" w:color="auto"/>
            <w:bottom w:val="none" w:sz="0" w:space="0" w:color="auto"/>
            <w:right w:val="none" w:sz="0" w:space="0" w:color="auto"/>
          </w:divBdr>
        </w:div>
        <w:div w:id="1673219015">
          <w:marLeft w:val="547"/>
          <w:marRight w:val="0"/>
          <w:marTop w:val="0"/>
          <w:marBottom w:val="0"/>
          <w:divBdr>
            <w:top w:val="none" w:sz="0" w:space="0" w:color="auto"/>
            <w:left w:val="none" w:sz="0" w:space="0" w:color="auto"/>
            <w:bottom w:val="none" w:sz="0" w:space="0" w:color="auto"/>
            <w:right w:val="none" w:sz="0" w:space="0" w:color="auto"/>
          </w:divBdr>
        </w:div>
        <w:div w:id="2068071816">
          <w:marLeft w:val="547"/>
          <w:marRight w:val="0"/>
          <w:marTop w:val="0"/>
          <w:marBottom w:val="0"/>
          <w:divBdr>
            <w:top w:val="none" w:sz="0" w:space="0" w:color="auto"/>
            <w:left w:val="none" w:sz="0" w:space="0" w:color="auto"/>
            <w:bottom w:val="none" w:sz="0" w:space="0" w:color="auto"/>
            <w:right w:val="none" w:sz="0" w:space="0" w:color="auto"/>
          </w:divBdr>
        </w:div>
      </w:divsChild>
    </w:div>
    <w:div w:id="381828128">
      <w:bodyDiv w:val="1"/>
      <w:marLeft w:val="0"/>
      <w:marRight w:val="0"/>
      <w:marTop w:val="0"/>
      <w:marBottom w:val="0"/>
      <w:divBdr>
        <w:top w:val="none" w:sz="0" w:space="0" w:color="auto"/>
        <w:left w:val="none" w:sz="0" w:space="0" w:color="auto"/>
        <w:bottom w:val="none" w:sz="0" w:space="0" w:color="auto"/>
        <w:right w:val="none" w:sz="0" w:space="0" w:color="auto"/>
      </w:divBdr>
      <w:divsChild>
        <w:div w:id="988170212">
          <w:marLeft w:val="547"/>
          <w:marRight w:val="0"/>
          <w:marTop w:val="0"/>
          <w:marBottom w:val="0"/>
          <w:divBdr>
            <w:top w:val="none" w:sz="0" w:space="0" w:color="auto"/>
            <w:left w:val="none" w:sz="0" w:space="0" w:color="auto"/>
            <w:bottom w:val="none" w:sz="0" w:space="0" w:color="auto"/>
            <w:right w:val="none" w:sz="0" w:space="0" w:color="auto"/>
          </w:divBdr>
        </w:div>
      </w:divsChild>
    </w:div>
    <w:div w:id="401684078">
      <w:bodyDiv w:val="1"/>
      <w:marLeft w:val="0"/>
      <w:marRight w:val="0"/>
      <w:marTop w:val="0"/>
      <w:marBottom w:val="0"/>
      <w:divBdr>
        <w:top w:val="none" w:sz="0" w:space="0" w:color="auto"/>
        <w:left w:val="none" w:sz="0" w:space="0" w:color="auto"/>
        <w:bottom w:val="none" w:sz="0" w:space="0" w:color="auto"/>
        <w:right w:val="none" w:sz="0" w:space="0" w:color="auto"/>
      </w:divBdr>
    </w:div>
    <w:div w:id="412358153">
      <w:bodyDiv w:val="1"/>
      <w:marLeft w:val="0"/>
      <w:marRight w:val="0"/>
      <w:marTop w:val="0"/>
      <w:marBottom w:val="0"/>
      <w:divBdr>
        <w:top w:val="none" w:sz="0" w:space="0" w:color="auto"/>
        <w:left w:val="none" w:sz="0" w:space="0" w:color="auto"/>
        <w:bottom w:val="none" w:sz="0" w:space="0" w:color="auto"/>
        <w:right w:val="none" w:sz="0" w:space="0" w:color="auto"/>
      </w:divBdr>
      <w:divsChild>
        <w:div w:id="260525921">
          <w:marLeft w:val="547"/>
          <w:marRight w:val="0"/>
          <w:marTop w:val="0"/>
          <w:marBottom w:val="0"/>
          <w:divBdr>
            <w:top w:val="none" w:sz="0" w:space="0" w:color="auto"/>
            <w:left w:val="none" w:sz="0" w:space="0" w:color="auto"/>
            <w:bottom w:val="none" w:sz="0" w:space="0" w:color="auto"/>
            <w:right w:val="none" w:sz="0" w:space="0" w:color="auto"/>
          </w:divBdr>
        </w:div>
        <w:div w:id="1535852287">
          <w:marLeft w:val="547"/>
          <w:marRight w:val="0"/>
          <w:marTop w:val="0"/>
          <w:marBottom w:val="0"/>
          <w:divBdr>
            <w:top w:val="none" w:sz="0" w:space="0" w:color="auto"/>
            <w:left w:val="none" w:sz="0" w:space="0" w:color="auto"/>
            <w:bottom w:val="none" w:sz="0" w:space="0" w:color="auto"/>
            <w:right w:val="none" w:sz="0" w:space="0" w:color="auto"/>
          </w:divBdr>
        </w:div>
        <w:div w:id="801313913">
          <w:marLeft w:val="547"/>
          <w:marRight w:val="0"/>
          <w:marTop w:val="0"/>
          <w:marBottom w:val="0"/>
          <w:divBdr>
            <w:top w:val="none" w:sz="0" w:space="0" w:color="auto"/>
            <w:left w:val="none" w:sz="0" w:space="0" w:color="auto"/>
            <w:bottom w:val="none" w:sz="0" w:space="0" w:color="auto"/>
            <w:right w:val="none" w:sz="0" w:space="0" w:color="auto"/>
          </w:divBdr>
        </w:div>
        <w:div w:id="2060129773">
          <w:marLeft w:val="547"/>
          <w:marRight w:val="0"/>
          <w:marTop w:val="0"/>
          <w:marBottom w:val="0"/>
          <w:divBdr>
            <w:top w:val="none" w:sz="0" w:space="0" w:color="auto"/>
            <w:left w:val="none" w:sz="0" w:space="0" w:color="auto"/>
            <w:bottom w:val="none" w:sz="0" w:space="0" w:color="auto"/>
            <w:right w:val="none" w:sz="0" w:space="0" w:color="auto"/>
          </w:divBdr>
        </w:div>
        <w:div w:id="1067338831">
          <w:marLeft w:val="547"/>
          <w:marRight w:val="0"/>
          <w:marTop w:val="0"/>
          <w:marBottom w:val="0"/>
          <w:divBdr>
            <w:top w:val="none" w:sz="0" w:space="0" w:color="auto"/>
            <w:left w:val="none" w:sz="0" w:space="0" w:color="auto"/>
            <w:bottom w:val="none" w:sz="0" w:space="0" w:color="auto"/>
            <w:right w:val="none" w:sz="0" w:space="0" w:color="auto"/>
          </w:divBdr>
        </w:div>
      </w:divsChild>
    </w:div>
    <w:div w:id="417605373">
      <w:bodyDiv w:val="1"/>
      <w:marLeft w:val="0"/>
      <w:marRight w:val="0"/>
      <w:marTop w:val="0"/>
      <w:marBottom w:val="0"/>
      <w:divBdr>
        <w:top w:val="none" w:sz="0" w:space="0" w:color="auto"/>
        <w:left w:val="none" w:sz="0" w:space="0" w:color="auto"/>
        <w:bottom w:val="none" w:sz="0" w:space="0" w:color="auto"/>
        <w:right w:val="none" w:sz="0" w:space="0" w:color="auto"/>
      </w:divBdr>
      <w:divsChild>
        <w:div w:id="1275482482">
          <w:marLeft w:val="547"/>
          <w:marRight w:val="0"/>
          <w:marTop w:val="0"/>
          <w:marBottom w:val="0"/>
          <w:divBdr>
            <w:top w:val="none" w:sz="0" w:space="0" w:color="auto"/>
            <w:left w:val="none" w:sz="0" w:space="0" w:color="auto"/>
            <w:bottom w:val="none" w:sz="0" w:space="0" w:color="auto"/>
            <w:right w:val="none" w:sz="0" w:space="0" w:color="auto"/>
          </w:divBdr>
        </w:div>
        <w:div w:id="998924660">
          <w:marLeft w:val="547"/>
          <w:marRight w:val="0"/>
          <w:marTop w:val="0"/>
          <w:marBottom w:val="0"/>
          <w:divBdr>
            <w:top w:val="none" w:sz="0" w:space="0" w:color="auto"/>
            <w:left w:val="none" w:sz="0" w:space="0" w:color="auto"/>
            <w:bottom w:val="none" w:sz="0" w:space="0" w:color="auto"/>
            <w:right w:val="none" w:sz="0" w:space="0" w:color="auto"/>
          </w:divBdr>
        </w:div>
        <w:div w:id="1505781998">
          <w:marLeft w:val="547"/>
          <w:marRight w:val="0"/>
          <w:marTop w:val="0"/>
          <w:marBottom w:val="0"/>
          <w:divBdr>
            <w:top w:val="none" w:sz="0" w:space="0" w:color="auto"/>
            <w:left w:val="none" w:sz="0" w:space="0" w:color="auto"/>
            <w:bottom w:val="none" w:sz="0" w:space="0" w:color="auto"/>
            <w:right w:val="none" w:sz="0" w:space="0" w:color="auto"/>
          </w:divBdr>
        </w:div>
        <w:div w:id="2119905804">
          <w:marLeft w:val="547"/>
          <w:marRight w:val="0"/>
          <w:marTop w:val="0"/>
          <w:marBottom w:val="0"/>
          <w:divBdr>
            <w:top w:val="none" w:sz="0" w:space="0" w:color="auto"/>
            <w:left w:val="none" w:sz="0" w:space="0" w:color="auto"/>
            <w:bottom w:val="none" w:sz="0" w:space="0" w:color="auto"/>
            <w:right w:val="none" w:sz="0" w:space="0" w:color="auto"/>
          </w:divBdr>
        </w:div>
      </w:divsChild>
    </w:div>
    <w:div w:id="427239967">
      <w:bodyDiv w:val="1"/>
      <w:marLeft w:val="0"/>
      <w:marRight w:val="0"/>
      <w:marTop w:val="0"/>
      <w:marBottom w:val="0"/>
      <w:divBdr>
        <w:top w:val="none" w:sz="0" w:space="0" w:color="auto"/>
        <w:left w:val="none" w:sz="0" w:space="0" w:color="auto"/>
        <w:bottom w:val="none" w:sz="0" w:space="0" w:color="auto"/>
        <w:right w:val="none" w:sz="0" w:space="0" w:color="auto"/>
      </w:divBdr>
    </w:div>
    <w:div w:id="448399980">
      <w:bodyDiv w:val="1"/>
      <w:marLeft w:val="0"/>
      <w:marRight w:val="0"/>
      <w:marTop w:val="0"/>
      <w:marBottom w:val="0"/>
      <w:divBdr>
        <w:top w:val="none" w:sz="0" w:space="0" w:color="auto"/>
        <w:left w:val="none" w:sz="0" w:space="0" w:color="auto"/>
        <w:bottom w:val="none" w:sz="0" w:space="0" w:color="auto"/>
        <w:right w:val="none" w:sz="0" w:space="0" w:color="auto"/>
      </w:divBdr>
    </w:div>
    <w:div w:id="460149585">
      <w:bodyDiv w:val="1"/>
      <w:marLeft w:val="0"/>
      <w:marRight w:val="0"/>
      <w:marTop w:val="0"/>
      <w:marBottom w:val="0"/>
      <w:divBdr>
        <w:top w:val="none" w:sz="0" w:space="0" w:color="auto"/>
        <w:left w:val="none" w:sz="0" w:space="0" w:color="auto"/>
        <w:bottom w:val="none" w:sz="0" w:space="0" w:color="auto"/>
        <w:right w:val="none" w:sz="0" w:space="0" w:color="auto"/>
      </w:divBdr>
      <w:divsChild>
        <w:div w:id="1446536884">
          <w:marLeft w:val="547"/>
          <w:marRight w:val="0"/>
          <w:marTop w:val="0"/>
          <w:marBottom w:val="0"/>
          <w:divBdr>
            <w:top w:val="none" w:sz="0" w:space="0" w:color="auto"/>
            <w:left w:val="none" w:sz="0" w:space="0" w:color="auto"/>
            <w:bottom w:val="none" w:sz="0" w:space="0" w:color="auto"/>
            <w:right w:val="none" w:sz="0" w:space="0" w:color="auto"/>
          </w:divBdr>
        </w:div>
        <w:div w:id="1744402219">
          <w:marLeft w:val="547"/>
          <w:marRight w:val="0"/>
          <w:marTop w:val="0"/>
          <w:marBottom w:val="0"/>
          <w:divBdr>
            <w:top w:val="none" w:sz="0" w:space="0" w:color="auto"/>
            <w:left w:val="none" w:sz="0" w:space="0" w:color="auto"/>
            <w:bottom w:val="none" w:sz="0" w:space="0" w:color="auto"/>
            <w:right w:val="none" w:sz="0" w:space="0" w:color="auto"/>
          </w:divBdr>
        </w:div>
        <w:div w:id="654455510">
          <w:marLeft w:val="547"/>
          <w:marRight w:val="0"/>
          <w:marTop w:val="0"/>
          <w:marBottom w:val="0"/>
          <w:divBdr>
            <w:top w:val="none" w:sz="0" w:space="0" w:color="auto"/>
            <w:left w:val="none" w:sz="0" w:space="0" w:color="auto"/>
            <w:bottom w:val="none" w:sz="0" w:space="0" w:color="auto"/>
            <w:right w:val="none" w:sz="0" w:space="0" w:color="auto"/>
          </w:divBdr>
        </w:div>
        <w:div w:id="1320765923">
          <w:marLeft w:val="547"/>
          <w:marRight w:val="0"/>
          <w:marTop w:val="0"/>
          <w:marBottom w:val="0"/>
          <w:divBdr>
            <w:top w:val="none" w:sz="0" w:space="0" w:color="auto"/>
            <w:left w:val="none" w:sz="0" w:space="0" w:color="auto"/>
            <w:bottom w:val="none" w:sz="0" w:space="0" w:color="auto"/>
            <w:right w:val="none" w:sz="0" w:space="0" w:color="auto"/>
          </w:divBdr>
        </w:div>
      </w:divsChild>
    </w:div>
    <w:div w:id="464855213">
      <w:bodyDiv w:val="1"/>
      <w:marLeft w:val="0"/>
      <w:marRight w:val="0"/>
      <w:marTop w:val="0"/>
      <w:marBottom w:val="0"/>
      <w:divBdr>
        <w:top w:val="none" w:sz="0" w:space="0" w:color="auto"/>
        <w:left w:val="none" w:sz="0" w:space="0" w:color="auto"/>
        <w:bottom w:val="none" w:sz="0" w:space="0" w:color="auto"/>
        <w:right w:val="none" w:sz="0" w:space="0" w:color="auto"/>
      </w:divBdr>
      <w:divsChild>
        <w:div w:id="545683353">
          <w:marLeft w:val="547"/>
          <w:marRight w:val="0"/>
          <w:marTop w:val="0"/>
          <w:marBottom w:val="0"/>
          <w:divBdr>
            <w:top w:val="none" w:sz="0" w:space="0" w:color="auto"/>
            <w:left w:val="none" w:sz="0" w:space="0" w:color="auto"/>
            <w:bottom w:val="none" w:sz="0" w:space="0" w:color="auto"/>
            <w:right w:val="none" w:sz="0" w:space="0" w:color="auto"/>
          </w:divBdr>
        </w:div>
        <w:div w:id="216283727">
          <w:marLeft w:val="547"/>
          <w:marRight w:val="0"/>
          <w:marTop w:val="0"/>
          <w:marBottom w:val="0"/>
          <w:divBdr>
            <w:top w:val="none" w:sz="0" w:space="0" w:color="auto"/>
            <w:left w:val="none" w:sz="0" w:space="0" w:color="auto"/>
            <w:bottom w:val="none" w:sz="0" w:space="0" w:color="auto"/>
            <w:right w:val="none" w:sz="0" w:space="0" w:color="auto"/>
          </w:divBdr>
        </w:div>
        <w:div w:id="1903056652">
          <w:marLeft w:val="547"/>
          <w:marRight w:val="0"/>
          <w:marTop w:val="0"/>
          <w:marBottom w:val="0"/>
          <w:divBdr>
            <w:top w:val="none" w:sz="0" w:space="0" w:color="auto"/>
            <w:left w:val="none" w:sz="0" w:space="0" w:color="auto"/>
            <w:bottom w:val="none" w:sz="0" w:space="0" w:color="auto"/>
            <w:right w:val="none" w:sz="0" w:space="0" w:color="auto"/>
          </w:divBdr>
        </w:div>
      </w:divsChild>
    </w:div>
    <w:div w:id="479346051">
      <w:bodyDiv w:val="1"/>
      <w:marLeft w:val="0"/>
      <w:marRight w:val="0"/>
      <w:marTop w:val="0"/>
      <w:marBottom w:val="0"/>
      <w:divBdr>
        <w:top w:val="none" w:sz="0" w:space="0" w:color="auto"/>
        <w:left w:val="none" w:sz="0" w:space="0" w:color="auto"/>
        <w:bottom w:val="none" w:sz="0" w:space="0" w:color="auto"/>
        <w:right w:val="none" w:sz="0" w:space="0" w:color="auto"/>
      </w:divBdr>
    </w:div>
    <w:div w:id="482770880">
      <w:bodyDiv w:val="1"/>
      <w:marLeft w:val="0"/>
      <w:marRight w:val="0"/>
      <w:marTop w:val="0"/>
      <w:marBottom w:val="0"/>
      <w:divBdr>
        <w:top w:val="none" w:sz="0" w:space="0" w:color="auto"/>
        <w:left w:val="none" w:sz="0" w:space="0" w:color="auto"/>
        <w:bottom w:val="none" w:sz="0" w:space="0" w:color="auto"/>
        <w:right w:val="none" w:sz="0" w:space="0" w:color="auto"/>
      </w:divBdr>
    </w:div>
    <w:div w:id="489370657">
      <w:bodyDiv w:val="1"/>
      <w:marLeft w:val="0"/>
      <w:marRight w:val="0"/>
      <w:marTop w:val="0"/>
      <w:marBottom w:val="0"/>
      <w:divBdr>
        <w:top w:val="none" w:sz="0" w:space="0" w:color="auto"/>
        <w:left w:val="none" w:sz="0" w:space="0" w:color="auto"/>
        <w:bottom w:val="none" w:sz="0" w:space="0" w:color="auto"/>
        <w:right w:val="none" w:sz="0" w:space="0" w:color="auto"/>
      </w:divBdr>
      <w:divsChild>
        <w:div w:id="1174997328">
          <w:marLeft w:val="806"/>
          <w:marRight w:val="0"/>
          <w:marTop w:val="0"/>
          <w:marBottom w:val="0"/>
          <w:divBdr>
            <w:top w:val="none" w:sz="0" w:space="0" w:color="auto"/>
            <w:left w:val="none" w:sz="0" w:space="0" w:color="auto"/>
            <w:bottom w:val="none" w:sz="0" w:space="0" w:color="auto"/>
            <w:right w:val="none" w:sz="0" w:space="0" w:color="auto"/>
          </w:divBdr>
        </w:div>
        <w:div w:id="1707678376">
          <w:marLeft w:val="806"/>
          <w:marRight w:val="0"/>
          <w:marTop w:val="0"/>
          <w:marBottom w:val="0"/>
          <w:divBdr>
            <w:top w:val="none" w:sz="0" w:space="0" w:color="auto"/>
            <w:left w:val="none" w:sz="0" w:space="0" w:color="auto"/>
            <w:bottom w:val="none" w:sz="0" w:space="0" w:color="auto"/>
            <w:right w:val="none" w:sz="0" w:space="0" w:color="auto"/>
          </w:divBdr>
        </w:div>
        <w:div w:id="1978799839">
          <w:marLeft w:val="806"/>
          <w:marRight w:val="0"/>
          <w:marTop w:val="0"/>
          <w:marBottom w:val="0"/>
          <w:divBdr>
            <w:top w:val="none" w:sz="0" w:space="0" w:color="auto"/>
            <w:left w:val="none" w:sz="0" w:space="0" w:color="auto"/>
            <w:bottom w:val="none" w:sz="0" w:space="0" w:color="auto"/>
            <w:right w:val="none" w:sz="0" w:space="0" w:color="auto"/>
          </w:divBdr>
        </w:div>
        <w:div w:id="2031372015">
          <w:marLeft w:val="806"/>
          <w:marRight w:val="0"/>
          <w:marTop w:val="0"/>
          <w:marBottom w:val="0"/>
          <w:divBdr>
            <w:top w:val="none" w:sz="0" w:space="0" w:color="auto"/>
            <w:left w:val="none" w:sz="0" w:space="0" w:color="auto"/>
            <w:bottom w:val="none" w:sz="0" w:space="0" w:color="auto"/>
            <w:right w:val="none" w:sz="0" w:space="0" w:color="auto"/>
          </w:divBdr>
        </w:div>
        <w:div w:id="1744835242">
          <w:marLeft w:val="806"/>
          <w:marRight w:val="0"/>
          <w:marTop w:val="0"/>
          <w:marBottom w:val="0"/>
          <w:divBdr>
            <w:top w:val="none" w:sz="0" w:space="0" w:color="auto"/>
            <w:left w:val="none" w:sz="0" w:space="0" w:color="auto"/>
            <w:bottom w:val="none" w:sz="0" w:space="0" w:color="auto"/>
            <w:right w:val="none" w:sz="0" w:space="0" w:color="auto"/>
          </w:divBdr>
        </w:div>
        <w:div w:id="335961983">
          <w:marLeft w:val="806"/>
          <w:marRight w:val="0"/>
          <w:marTop w:val="0"/>
          <w:marBottom w:val="0"/>
          <w:divBdr>
            <w:top w:val="none" w:sz="0" w:space="0" w:color="auto"/>
            <w:left w:val="none" w:sz="0" w:space="0" w:color="auto"/>
            <w:bottom w:val="none" w:sz="0" w:space="0" w:color="auto"/>
            <w:right w:val="none" w:sz="0" w:space="0" w:color="auto"/>
          </w:divBdr>
        </w:div>
        <w:div w:id="256838677">
          <w:marLeft w:val="806"/>
          <w:marRight w:val="0"/>
          <w:marTop w:val="0"/>
          <w:marBottom w:val="0"/>
          <w:divBdr>
            <w:top w:val="none" w:sz="0" w:space="0" w:color="auto"/>
            <w:left w:val="none" w:sz="0" w:space="0" w:color="auto"/>
            <w:bottom w:val="none" w:sz="0" w:space="0" w:color="auto"/>
            <w:right w:val="none" w:sz="0" w:space="0" w:color="auto"/>
          </w:divBdr>
        </w:div>
      </w:divsChild>
    </w:div>
    <w:div w:id="496188226">
      <w:bodyDiv w:val="1"/>
      <w:marLeft w:val="0"/>
      <w:marRight w:val="0"/>
      <w:marTop w:val="0"/>
      <w:marBottom w:val="0"/>
      <w:divBdr>
        <w:top w:val="none" w:sz="0" w:space="0" w:color="auto"/>
        <w:left w:val="none" w:sz="0" w:space="0" w:color="auto"/>
        <w:bottom w:val="none" w:sz="0" w:space="0" w:color="auto"/>
        <w:right w:val="none" w:sz="0" w:space="0" w:color="auto"/>
      </w:divBdr>
    </w:div>
    <w:div w:id="496772875">
      <w:bodyDiv w:val="1"/>
      <w:marLeft w:val="0"/>
      <w:marRight w:val="0"/>
      <w:marTop w:val="0"/>
      <w:marBottom w:val="0"/>
      <w:divBdr>
        <w:top w:val="none" w:sz="0" w:space="0" w:color="auto"/>
        <w:left w:val="none" w:sz="0" w:space="0" w:color="auto"/>
        <w:bottom w:val="none" w:sz="0" w:space="0" w:color="auto"/>
        <w:right w:val="none" w:sz="0" w:space="0" w:color="auto"/>
      </w:divBdr>
    </w:div>
    <w:div w:id="499585017">
      <w:bodyDiv w:val="1"/>
      <w:marLeft w:val="0"/>
      <w:marRight w:val="0"/>
      <w:marTop w:val="0"/>
      <w:marBottom w:val="0"/>
      <w:divBdr>
        <w:top w:val="none" w:sz="0" w:space="0" w:color="auto"/>
        <w:left w:val="none" w:sz="0" w:space="0" w:color="auto"/>
        <w:bottom w:val="none" w:sz="0" w:space="0" w:color="auto"/>
        <w:right w:val="none" w:sz="0" w:space="0" w:color="auto"/>
      </w:divBdr>
    </w:div>
    <w:div w:id="503083715">
      <w:bodyDiv w:val="1"/>
      <w:marLeft w:val="0"/>
      <w:marRight w:val="0"/>
      <w:marTop w:val="0"/>
      <w:marBottom w:val="0"/>
      <w:divBdr>
        <w:top w:val="none" w:sz="0" w:space="0" w:color="auto"/>
        <w:left w:val="none" w:sz="0" w:space="0" w:color="auto"/>
        <w:bottom w:val="none" w:sz="0" w:space="0" w:color="auto"/>
        <w:right w:val="none" w:sz="0" w:space="0" w:color="auto"/>
      </w:divBdr>
    </w:div>
    <w:div w:id="508719632">
      <w:bodyDiv w:val="1"/>
      <w:marLeft w:val="0"/>
      <w:marRight w:val="0"/>
      <w:marTop w:val="0"/>
      <w:marBottom w:val="0"/>
      <w:divBdr>
        <w:top w:val="none" w:sz="0" w:space="0" w:color="auto"/>
        <w:left w:val="none" w:sz="0" w:space="0" w:color="auto"/>
        <w:bottom w:val="none" w:sz="0" w:space="0" w:color="auto"/>
        <w:right w:val="none" w:sz="0" w:space="0" w:color="auto"/>
      </w:divBdr>
      <w:divsChild>
        <w:div w:id="7951517">
          <w:marLeft w:val="0"/>
          <w:marRight w:val="0"/>
          <w:marTop w:val="0"/>
          <w:marBottom w:val="185"/>
          <w:divBdr>
            <w:top w:val="none" w:sz="0" w:space="0" w:color="auto"/>
            <w:left w:val="none" w:sz="0" w:space="0" w:color="auto"/>
            <w:bottom w:val="none" w:sz="0" w:space="0" w:color="auto"/>
            <w:right w:val="none" w:sz="0" w:space="0" w:color="auto"/>
          </w:divBdr>
        </w:div>
      </w:divsChild>
    </w:div>
    <w:div w:id="511453074">
      <w:bodyDiv w:val="1"/>
      <w:marLeft w:val="0"/>
      <w:marRight w:val="0"/>
      <w:marTop w:val="0"/>
      <w:marBottom w:val="0"/>
      <w:divBdr>
        <w:top w:val="none" w:sz="0" w:space="0" w:color="auto"/>
        <w:left w:val="none" w:sz="0" w:space="0" w:color="auto"/>
        <w:bottom w:val="none" w:sz="0" w:space="0" w:color="auto"/>
        <w:right w:val="none" w:sz="0" w:space="0" w:color="auto"/>
      </w:divBdr>
      <w:divsChild>
        <w:div w:id="1047683267">
          <w:marLeft w:val="547"/>
          <w:marRight w:val="0"/>
          <w:marTop w:val="0"/>
          <w:marBottom w:val="0"/>
          <w:divBdr>
            <w:top w:val="none" w:sz="0" w:space="0" w:color="auto"/>
            <w:left w:val="none" w:sz="0" w:space="0" w:color="auto"/>
            <w:bottom w:val="none" w:sz="0" w:space="0" w:color="auto"/>
            <w:right w:val="none" w:sz="0" w:space="0" w:color="auto"/>
          </w:divBdr>
        </w:div>
        <w:div w:id="74909067">
          <w:marLeft w:val="547"/>
          <w:marRight w:val="0"/>
          <w:marTop w:val="0"/>
          <w:marBottom w:val="0"/>
          <w:divBdr>
            <w:top w:val="none" w:sz="0" w:space="0" w:color="auto"/>
            <w:left w:val="none" w:sz="0" w:space="0" w:color="auto"/>
            <w:bottom w:val="none" w:sz="0" w:space="0" w:color="auto"/>
            <w:right w:val="none" w:sz="0" w:space="0" w:color="auto"/>
          </w:divBdr>
        </w:div>
        <w:div w:id="703796969">
          <w:marLeft w:val="547"/>
          <w:marRight w:val="0"/>
          <w:marTop w:val="0"/>
          <w:marBottom w:val="0"/>
          <w:divBdr>
            <w:top w:val="none" w:sz="0" w:space="0" w:color="auto"/>
            <w:left w:val="none" w:sz="0" w:space="0" w:color="auto"/>
            <w:bottom w:val="none" w:sz="0" w:space="0" w:color="auto"/>
            <w:right w:val="none" w:sz="0" w:space="0" w:color="auto"/>
          </w:divBdr>
        </w:div>
        <w:div w:id="1249003486">
          <w:marLeft w:val="547"/>
          <w:marRight w:val="0"/>
          <w:marTop w:val="0"/>
          <w:marBottom w:val="0"/>
          <w:divBdr>
            <w:top w:val="none" w:sz="0" w:space="0" w:color="auto"/>
            <w:left w:val="none" w:sz="0" w:space="0" w:color="auto"/>
            <w:bottom w:val="none" w:sz="0" w:space="0" w:color="auto"/>
            <w:right w:val="none" w:sz="0" w:space="0" w:color="auto"/>
          </w:divBdr>
        </w:div>
      </w:divsChild>
    </w:div>
    <w:div w:id="513955334">
      <w:bodyDiv w:val="1"/>
      <w:marLeft w:val="0"/>
      <w:marRight w:val="0"/>
      <w:marTop w:val="0"/>
      <w:marBottom w:val="0"/>
      <w:divBdr>
        <w:top w:val="none" w:sz="0" w:space="0" w:color="auto"/>
        <w:left w:val="none" w:sz="0" w:space="0" w:color="auto"/>
        <w:bottom w:val="none" w:sz="0" w:space="0" w:color="auto"/>
        <w:right w:val="none" w:sz="0" w:space="0" w:color="auto"/>
      </w:divBdr>
      <w:divsChild>
        <w:div w:id="2132822415">
          <w:marLeft w:val="547"/>
          <w:marRight w:val="0"/>
          <w:marTop w:val="0"/>
          <w:marBottom w:val="0"/>
          <w:divBdr>
            <w:top w:val="none" w:sz="0" w:space="0" w:color="auto"/>
            <w:left w:val="none" w:sz="0" w:space="0" w:color="auto"/>
            <w:bottom w:val="none" w:sz="0" w:space="0" w:color="auto"/>
            <w:right w:val="none" w:sz="0" w:space="0" w:color="auto"/>
          </w:divBdr>
        </w:div>
        <w:div w:id="374813864">
          <w:marLeft w:val="547"/>
          <w:marRight w:val="0"/>
          <w:marTop w:val="0"/>
          <w:marBottom w:val="0"/>
          <w:divBdr>
            <w:top w:val="none" w:sz="0" w:space="0" w:color="auto"/>
            <w:left w:val="none" w:sz="0" w:space="0" w:color="auto"/>
            <w:bottom w:val="none" w:sz="0" w:space="0" w:color="auto"/>
            <w:right w:val="none" w:sz="0" w:space="0" w:color="auto"/>
          </w:divBdr>
        </w:div>
        <w:div w:id="617879758">
          <w:marLeft w:val="547"/>
          <w:marRight w:val="0"/>
          <w:marTop w:val="0"/>
          <w:marBottom w:val="0"/>
          <w:divBdr>
            <w:top w:val="none" w:sz="0" w:space="0" w:color="auto"/>
            <w:left w:val="none" w:sz="0" w:space="0" w:color="auto"/>
            <w:bottom w:val="none" w:sz="0" w:space="0" w:color="auto"/>
            <w:right w:val="none" w:sz="0" w:space="0" w:color="auto"/>
          </w:divBdr>
        </w:div>
      </w:divsChild>
    </w:div>
    <w:div w:id="520509996">
      <w:bodyDiv w:val="1"/>
      <w:marLeft w:val="0"/>
      <w:marRight w:val="0"/>
      <w:marTop w:val="0"/>
      <w:marBottom w:val="0"/>
      <w:divBdr>
        <w:top w:val="none" w:sz="0" w:space="0" w:color="auto"/>
        <w:left w:val="none" w:sz="0" w:space="0" w:color="auto"/>
        <w:bottom w:val="none" w:sz="0" w:space="0" w:color="auto"/>
        <w:right w:val="none" w:sz="0" w:space="0" w:color="auto"/>
      </w:divBdr>
    </w:div>
    <w:div w:id="524755215">
      <w:bodyDiv w:val="1"/>
      <w:marLeft w:val="0"/>
      <w:marRight w:val="0"/>
      <w:marTop w:val="0"/>
      <w:marBottom w:val="0"/>
      <w:divBdr>
        <w:top w:val="none" w:sz="0" w:space="0" w:color="auto"/>
        <w:left w:val="none" w:sz="0" w:space="0" w:color="auto"/>
        <w:bottom w:val="none" w:sz="0" w:space="0" w:color="auto"/>
        <w:right w:val="none" w:sz="0" w:space="0" w:color="auto"/>
      </w:divBdr>
      <w:divsChild>
        <w:div w:id="1390496151">
          <w:marLeft w:val="547"/>
          <w:marRight w:val="0"/>
          <w:marTop w:val="0"/>
          <w:marBottom w:val="0"/>
          <w:divBdr>
            <w:top w:val="none" w:sz="0" w:space="0" w:color="auto"/>
            <w:left w:val="none" w:sz="0" w:space="0" w:color="auto"/>
            <w:bottom w:val="none" w:sz="0" w:space="0" w:color="auto"/>
            <w:right w:val="none" w:sz="0" w:space="0" w:color="auto"/>
          </w:divBdr>
        </w:div>
        <w:div w:id="1087383334">
          <w:marLeft w:val="547"/>
          <w:marRight w:val="0"/>
          <w:marTop w:val="0"/>
          <w:marBottom w:val="0"/>
          <w:divBdr>
            <w:top w:val="none" w:sz="0" w:space="0" w:color="auto"/>
            <w:left w:val="none" w:sz="0" w:space="0" w:color="auto"/>
            <w:bottom w:val="none" w:sz="0" w:space="0" w:color="auto"/>
            <w:right w:val="none" w:sz="0" w:space="0" w:color="auto"/>
          </w:divBdr>
        </w:div>
        <w:div w:id="901406380">
          <w:marLeft w:val="547"/>
          <w:marRight w:val="0"/>
          <w:marTop w:val="0"/>
          <w:marBottom w:val="0"/>
          <w:divBdr>
            <w:top w:val="none" w:sz="0" w:space="0" w:color="auto"/>
            <w:left w:val="none" w:sz="0" w:space="0" w:color="auto"/>
            <w:bottom w:val="none" w:sz="0" w:space="0" w:color="auto"/>
            <w:right w:val="none" w:sz="0" w:space="0" w:color="auto"/>
          </w:divBdr>
        </w:div>
      </w:divsChild>
    </w:div>
    <w:div w:id="526137389">
      <w:bodyDiv w:val="1"/>
      <w:marLeft w:val="0"/>
      <w:marRight w:val="0"/>
      <w:marTop w:val="0"/>
      <w:marBottom w:val="0"/>
      <w:divBdr>
        <w:top w:val="none" w:sz="0" w:space="0" w:color="auto"/>
        <w:left w:val="none" w:sz="0" w:space="0" w:color="auto"/>
        <w:bottom w:val="none" w:sz="0" w:space="0" w:color="auto"/>
        <w:right w:val="none" w:sz="0" w:space="0" w:color="auto"/>
      </w:divBdr>
      <w:divsChild>
        <w:div w:id="1131241255">
          <w:marLeft w:val="547"/>
          <w:marRight w:val="0"/>
          <w:marTop w:val="0"/>
          <w:marBottom w:val="0"/>
          <w:divBdr>
            <w:top w:val="none" w:sz="0" w:space="0" w:color="auto"/>
            <w:left w:val="none" w:sz="0" w:space="0" w:color="auto"/>
            <w:bottom w:val="none" w:sz="0" w:space="0" w:color="auto"/>
            <w:right w:val="none" w:sz="0" w:space="0" w:color="auto"/>
          </w:divBdr>
        </w:div>
        <w:div w:id="1292705408">
          <w:marLeft w:val="547"/>
          <w:marRight w:val="0"/>
          <w:marTop w:val="0"/>
          <w:marBottom w:val="0"/>
          <w:divBdr>
            <w:top w:val="none" w:sz="0" w:space="0" w:color="auto"/>
            <w:left w:val="none" w:sz="0" w:space="0" w:color="auto"/>
            <w:bottom w:val="none" w:sz="0" w:space="0" w:color="auto"/>
            <w:right w:val="none" w:sz="0" w:space="0" w:color="auto"/>
          </w:divBdr>
        </w:div>
        <w:div w:id="2124374643">
          <w:marLeft w:val="547"/>
          <w:marRight w:val="0"/>
          <w:marTop w:val="0"/>
          <w:marBottom w:val="0"/>
          <w:divBdr>
            <w:top w:val="none" w:sz="0" w:space="0" w:color="auto"/>
            <w:left w:val="none" w:sz="0" w:space="0" w:color="auto"/>
            <w:bottom w:val="none" w:sz="0" w:space="0" w:color="auto"/>
            <w:right w:val="none" w:sz="0" w:space="0" w:color="auto"/>
          </w:divBdr>
        </w:div>
        <w:div w:id="1911579199">
          <w:marLeft w:val="547"/>
          <w:marRight w:val="0"/>
          <w:marTop w:val="0"/>
          <w:marBottom w:val="0"/>
          <w:divBdr>
            <w:top w:val="none" w:sz="0" w:space="0" w:color="auto"/>
            <w:left w:val="none" w:sz="0" w:space="0" w:color="auto"/>
            <w:bottom w:val="none" w:sz="0" w:space="0" w:color="auto"/>
            <w:right w:val="none" w:sz="0" w:space="0" w:color="auto"/>
          </w:divBdr>
        </w:div>
      </w:divsChild>
    </w:div>
    <w:div w:id="543369117">
      <w:bodyDiv w:val="1"/>
      <w:marLeft w:val="0"/>
      <w:marRight w:val="0"/>
      <w:marTop w:val="0"/>
      <w:marBottom w:val="0"/>
      <w:divBdr>
        <w:top w:val="none" w:sz="0" w:space="0" w:color="auto"/>
        <w:left w:val="none" w:sz="0" w:space="0" w:color="auto"/>
        <w:bottom w:val="none" w:sz="0" w:space="0" w:color="auto"/>
        <w:right w:val="none" w:sz="0" w:space="0" w:color="auto"/>
      </w:divBdr>
    </w:div>
    <w:div w:id="549850547">
      <w:bodyDiv w:val="1"/>
      <w:marLeft w:val="0"/>
      <w:marRight w:val="0"/>
      <w:marTop w:val="0"/>
      <w:marBottom w:val="0"/>
      <w:divBdr>
        <w:top w:val="none" w:sz="0" w:space="0" w:color="auto"/>
        <w:left w:val="none" w:sz="0" w:space="0" w:color="auto"/>
        <w:bottom w:val="none" w:sz="0" w:space="0" w:color="auto"/>
        <w:right w:val="none" w:sz="0" w:space="0" w:color="auto"/>
      </w:divBdr>
    </w:div>
    <w:div w:id="569775330">
      <w:bodyDiv w:val="1"/>
      <w:marLeft w:val="0"/>
      <w:marRight w:val="0"/>
      <w:marTop w:val="0"/>
      <w:marBottom w:val="0"/>
      <w:divBdr>
        <w:top w:val="none" w:sz="0" w:space="0" w:color="auto"/>
        <w:left w:val="none" w:sz="0" w:space="0" w:color="auto"/>
        <w:bottom w:val="none" w:sz="0" w:space="0" w:color="auto"/>
        <w:right w:val="none" w:sz="0" w:space="0" w:color="auto"/>
      </w:divBdr>
    </w:div>
    <w:div w:id="570191598">
      <w:bodyDiv w:val="1"/>
      <w:marLeft w:val="0"/>
      <w:marRight w:val="0"/>
      <w:marTop w:val="0"/>
      <w:marBottom w:val="0"/>
      <w:divBdr>
        <w:top w:val="none" w:sz="0" w:space="0" w:color="auto"/>
        <w:left w:val="none" w:sz="0" w:space="0" w:color="auto"/>
        <w:bottom w:val="none" w:sz="0" w:space="0" w:color="auto"/>
        <w:right w:val="none" w:sz="0" w:space="0" w:color="auto"/>
      </w:divBdr>
    </w:div>
    <w:div w:id="584462882">
      <w:bodyDiv w:val="1"/>
      <w:marLeft w:val="0"/>
      <w:marRight w:val="0"/>
      <w:marTop w:val="0"/>
      <w:marBottom w:val="0"/>
      <w:divBdr>
        <w:top w:val="none" w:sz="0" w:space="0" w:color="auto"/>
        <w:left w:val="none" w:sz="0" w:space="0" w:color="auto"/>
        <w:bottom w:val="none" w:sz="0" w:space="0" w:color="auto"/>
        <w:right w:val="none" w:sz="0" w:space="0" w:color="auto"/>
      </w:divBdr>
      <w:divsChild>
        <w:div w:id="1239554327">
          <w:marLeft w:val="547"/>
          <w:marRight w:val="0"/>
          <w:marTop w:val="0"/>
          <w:marBottom w:val="0"/>
          <w:divBdr>
            <w:top w:val="none" w:sz="0" w:space="0" w:color="auto"/>
            <w:left w:val="none" w:sz="0" w:space="0" w:color="auto"/>
            <w:bottom w:val="none" w:sz="0" w:space="0" w:color="auto"/>
            <w:right w:val="none" w:sz="0" w:space="0" w:color="auto"/>
          </w:divBdr>
        </w:div>
      </w:divsChild>
    </w:div>
    <w:div w:id="590045740">
      <w:bodyDiv w:val="1"/>
      <w:marLeft w:val="0"/>
      <w:marRight w:val="0"/>
      <w:marTop w:val="0"/>
      <w:marBottom w:val="0"/>
      <w:divBdr>
        <w:top w:val="none" w:sz="0" w:space="0" w:color="auto"/>
        <w:left w:val="none" w:sz="0" w:space="0" w:color="auto"/>
        <w:bottom w:val="none" w:sz="0" w:space="0" w:color="auto"/>
        <w:right w:val="none" w:sz="0" w:space="0" w:color="auto"/>
      </w:divBdr>
    </w:div>
    <w:div w:id="629749794">
      <w:bodyDiv w:val="1"/>
      <w:marLeft w:val="0"/>
      <w:marRight w:val="0"/>
      <w:marTop w:val="0"/>
      <w:marBottom w:val="0"/>
      <w:divBdr>
        <w:top w:val="none" w:sz="0" w:space="0" w:color="auto"/>
        <w:left w:val="none" w:sz="0" w:space="0" w:color="auto"/>
        <w:bottom w:val="none" w:sz="0" w:space="0" w:color="auto"/>
        <w:right w:val="none" w:sz="0" w:space="0" w:color="auto"/>
      </w:divBdr>
      <w:divsChild>
        <w:div w:id="1436367810">
          <w:marLeft w:val="806"/>
          <w:marRight w:val="0"/>
          <w:marTop w:val="0"/>
          <w:marBottom w:val="0"/>
          <w:divBdr>
            <w:top w:val="none" w:sz="0" w:space="0" w:color="auto"/>
            <w:left w:val="none" w:sz="0" w:space="0" w:color="auto"/>
            <w:bottom w:val="none" w:sz="0" w:space="0" w:color="auto"/>
            <w:right w:val="none" w:sz="0" w:space="0" w:color="auto"/>
          </w:divBdr>
        </w:div>
        <w:div w:id="298153631">
          <w:marLeft w:val="806"/>
          <w:marRight w:val="0"/>
          <w:marTop w:val="0"/>
          <w:marBottom w:val="0"/>
          <w:divBdr>
            <w:top w:val="none" w:sz="0" w:space="0" w:color="auto"/>
            <w:left w:val="none" w:sz="0" w:space="0" w:color="auto"/>
            <w:bottom w:val="none" w:sz="0" w:space="0" w:color="auto"/>
            <w:right w:val="none" w:sz="0" w:space="0" w:color="auto"/>
          </w:divBdr>
        </w:div>
        <w:div w:id="1097216020">
          <w:marLeft w:val="806"/>
          <w:marRight w:val="0"/>
          <w:marTop w:val="0"/>
          <w:marBottom w:val="0"/>
          <w:divBdr>
            <w:top w:val="none" w:sz="0" w:space="0" w:color="auto"/>
            <w:left w:val="none" w:sz="0" w:space="0" w:color="auto"/>
            <w:bottom w:val="none" w:sz="0" w:space="0" w:color="auto"/>
            <w:right w:val="none" w:sz="0" w:space="0" w:color="auto"/>
          </w:divBdr>
        </w:div>
        <w:div w:id="264504560">
          <w:marLeft w:val="806"/>
          <w:marRight w:val="0"/>
          <w:marTop w:val="0"/>
          <w:marBottom w:val="0"/>
          <w:divBdr>
            <w:top w:val="none" w:sz="0" w:space="0" w:color="auto"/>
            <w:left w:val="none" w:sz="0" w:space="0" w:color="auto"/>
            <w:bottom w:val="none" w:sz="0" w:space="0" w:color="auto"/>
            <w:right w:val="none" w:sz="0" w:space="0" w:color="auto"/>
          </w:divBdr>
        </w:div>
        <w:div w:id="1922524606">
          <w:marLeft w:val="806"/>
          <w:marRight w:val="0"/>
          <w:marTop w:val="0"/>
          <w:marBottom w:val="0"/>
          <w:divBdr>
            <w:top w:val="none" w:sz="0" w:space="0" w:color="auto"/>
            <w:left w:val="none" w:sz="0" w:space="0" w:color="auto"/>
            <w:bottom w:val="none" w:sz="0" w:space="0" w:color="auto"/>
            <w:right w:val="none" w:sz="0" w:space="0" w:color="auto"/>
          </w:divBdr>
        </w:div>
        <w:div w:id="1122267538">
          <w:marLeft w:val="806"/>
          <w:marRight w:val="0"/>
          <w:marTop w:val="0"/>
          <w:marBottom w:val="0"/>
          <w:divBdr>
            <w:top w:val="none" w:sz="0" w:space="0" w:color="auto"/>
            <w:left w:val="none" w:sz="0" w:space="0" w:color="auto"/>
            <w:bottom w:val="none" w:sz="0" w:space="0" w:color="auto"/>
            <w:right w:val="none" w:sz="0" w:space="0" w:color="auto"/>
          </w:divBdr>
        </w:div>
      </w:divsChild>
    </w:div>
    <w:div w:id="653072419">
      <w:bodyDiv w:val="1"/>
      <w:marLeft w:val="0"/>
      <w:marRight w:val="0"/>
      <w:marTop w:val="0"/>
      <w:marBottom w:val="0"/>
      <w:divBdr>
        <w:top w:val="none" w:sz="0" w:space="0" w:color="auto"/>
        <w:left w:val="none" w:sz="0" w:space="0" w:color="auto"/>
        <w:bottom w:val="none" w:sz="0" w:space="0" w:color="auto"/>
        <w:right w:val="none" w:sz="0" w:space="0" w:color="auto"/>
      </w:divBdr>
      <w:divsChild>
        <w:div w:id="1490169146">
          <w:marLeft w:val="547"/>
          <w:marRight w:val="0"/>
          <w:marTop w:val="0"/>
          <w:marBottom w:val="0"/>
          <w:divBdr>
            <w:top w:val="none" w:sz="0" w:space="0" w:color="auto"/>
            <w:left w:val="none" w:sz="0" w:space="0" w:color="auto"/>
            <w:bottom w:val="none" w:sz="0" w:space="0" w:color="auto"/>
            <w:right w:val="none" w:sz="0" w:space="0" w:color="auto"/>
          </w:divBdr>
        </w:div>
        <w:div w:id="1439718367">
          <w:marLeft w:val="547"/>
          <w:marRight w:val="0"/>
          <w:marTop w:val="0"/>
          <w:marBottom w:val="0"/>
          <w:divBdr>
            <w:top w:val="none" w:sz="0" w:space="0" w:color="auto"/>
            <w:left w:val="none" w:sz="0" w:space="0" w:color="auto"/>
            <w:bottom w:val="none" w:sz="0" w:space="0" w:color="auto"/>
            <w:right w:val="none" w:sz="0" w:space="0" w:color="auto"/>
          </w:divBdr>
        </w:div>
        <w:div w:id="1907185392">
          <w:marLeft w:val="547"/>
          <w:marRight w:val="0"/>
          <w:marTop w:val="0"/>
          <w:marBottom w:val="0"/>
          <w:divBdr>
            <w:top w:val="none" w:sz="0" w:space="0" w:color="auto"/>
            <w:left w:val="none" w:sz="0" w:space="0" w:color="auto"/>
            <w:bottom w:val="none" w:sz="0" w:space="0" w:color="auto"/>
            <w:right w:val="none" w:sz="0" w:space="0" w:color="auto"/>
          </w:divBdr>
        </w:div>
        <w:div w:id="2041053632">
          <w:marLeft w:val="547"/>
          <w:marRight w:val="0"/>
          <w:marTop w:val="0"/>
          <w:marBottom w:val="0"/>
          <w:divBdr>
            <w:top w:val="none" w:sz="0" w:space="0" w:color="auto"/>
            <w:left w:val="none" w:sz="0" w:space="0" w:color="auto"/>
            <w:bottom w:val="none" w:sz="0" w:space="0" w:color="auto"/>
            <w:right w:val="none" w:sz="0" w:space="0" w:color="auto"/>
          </w:divBdr>
        </w:div>
      </w:divsChild>
    </w:div>
    <w:div w:id="672268532">
      <w:bodyDiv w:val="1"/>
      <w:marLeft w:val="0"/>
      <w:marRight w:val="0"/>
      <w:marTop w:val="0"/>
      <w:marBottom w:val="0"/>
      <w:divBdr>
        <w:top w:val="none" w:sz="0" w:space="0" w:color="auto"/>
        <w:left w:val="none" w:sz="0" w:space="0" w:color="auto"/>
        <w:bottom w:val="none" w:sz="0" w:space="0" w:color="auto"/>
        <w:right w:val="none" w:sz="0" w:space="0" w:color="auto"/>
      </w:divBdr>
    </w:div>
    <w:div w:id="677274325">
      <w:bodyDiv w:val="1"/>
      <w:marLeft w:val="0"/>
      <w:marRight w:val="0"/>
      <w:marTop w:val="0"/>
      <w:marBottom w:val="0"/>
      <w:divBdr>
        <w:top w:val="none" w:sz="0" w:space="0" w:color="auto"/>
        <w:left w:val="none" w:sz="0" w:space="0" w:color="auto"/>
        <w:bottom w:val="none" w:sz="0" w:space="0" w:color="auto"/>
        <w:right w:val="none" w:sz="0" w:space="0" w:color="auto"/>
      </w:divBdr>
      <w:divsChild>
        <w:div w:id="150488760">
          <w:marLeft w:val="547"/>
          <w:marRight w:val="0"/>
          <w:marTop w:val="0"/>
          <w:marBottom w:val="0"/>
          <w:divBdr>
            <w:top w:val="none" w:sz="0" w:space="0" w:color="auto"/>
            <w:left w:val="none" w:sz="0" w:space="0" w:color="auto"/>
            <w:bottom w:val="none" w:sz="0" w:space="0" w:color="auto"/>
            <w:right w:val="none" w:sz="0" w:space="0" w:color="auto"/>
          </w:divBdr>
        </w:div>
      </w:divsChild>
    </w:div>
    <w:div w:id="689524413">
      <w:bodyDiv w:val="1"/>
      <w:marLeft w:val="0"/>
      <w:marRight w:val="0"/>
      <w:marTop w:val="0"/>
      <w:marBottom w:val="0"/>
      <w:divBdr>
        <w:top w:val="none" w:sz="0" w:space="0" w:color="auto"/>
        <w:left w:val="none" w:sz="0" w:space="0" w:color="auto"/>
        <w:bottom w:val="none" w:sz="0" w:space="0" w:color="auto"/>
        <w:right w:val="none" w:sz="0" w:space="0" w:color="auto"/>
      </w:divBdr>
    </w:div>
    <w:div w:id="713041104">
      <w:bodyDiv w:val="1"/>
      <w:marLeft w:val="0"/>
      <w:marRight w:val="0"/>
      <w:marTop w:val="0"/>
      <w:marBottom w:val="0"/>
      <w:divBdr>
        <w:top w:val="none" w:sz="0" w:space="0" w:color="auto"/>
        <w:left w:val="none" w:sz="0" w:space="0" w:color="auto"/>
        <w:bottom w:val="none" w:sz="0" w:space="0" w:color="auto"/>
        <w:right w:val="none" w:sz="0" w:space="0" w:color="auto"/>
      </w:divBdr>
      <w:divsChild>
        <w:div w:id="1868641779">
          <w:marLeft w:val="547"/>
          <w:marRight w:val="0"/>
          <w:marTop w:val="0"/>
          <w:marBottom w:val="0"/>
          <w:divBdr>
            <w:top w:val="none" w:sz="0" w:space="0" w:color="auto"/>
            <w:left w:val="none" w:sz="0" w:space="0" w:color="auto"/>
            <w:bottom w:val="none" w:sz="0" w:space="0" w:color="auto"/>
            <w:right w:val="none" w:sz="0" w:space="0" w:color="auto"/>
          </w:divBdr>
        </w:div>
        <w:div w:id="45180308">
          <w:marLeft w:val="547"/>
          <w:marRight w:val="0"/>
          <w:marTop w:val="0"/>
          <w:marBottom w:val="0"/>
          <w:divBdr>
            <w:top w:val="none" w:sz="0" w:space="0" w:color="auto"/>
            <w:left w:val="none" w:sz="0" w:space="0" w:color="auto"/>
            <w:bottom w:val="none" w:sz="0" w:space="0" w:color="auto"/>
            <w:right w:val="none" w:sz="0" w:space="0" w:color="auto"/>
          </w:divBdr>
        </w:div>
        <w:div w:id="74205366">
          <w:marLeft w:val="547"/>
          <w:marRight w:val="0"/>
          <w:marTop w:val="0"/>
          <w:marBottom w:val="0"/>
          <w:divBdr>
            <w:top w:val="none" w:sz="0" w:space="0" w:color="auto"/>
            <w:left w:val="none" w:sz="0" w:space="0" w:color="auto"/>
            <w:bottom w:val="none" w:sz="0" w:space="0" w:color="auto"/>
            <w:right w:val="none" w:sz="0" w:space="0" w:color="auto"/>
          </w:divBdr>
        </w:div>
        <w:div w:id="1568147982">
          <w:marLeft w:val="547"/>
          <w:marRight w:val="0"/>
          <w:marTop w:val="0"/>
          <w:marBottom w:val="0"/>
          <w:divBdr>
            <w:top w:val="none" w:sz="0" w:space="0" w:color="auto"/>
            <w:left w:val="none" w:sz="0" w:space="0" w:color="auto"/>
            <w:bottom w:val="none" w:sz="0" w:space="0" w:color="auto"/>
            <w:right w:val="none" w:sz="0" w:space="0" w:color="auto"/>
          </w:divBdr>
        </w:div>
        <w:div w:id="430395089">
          <w:marLeft w:val="547"/>
          <w:marRight w:val="0"/>
          <w:marTop w:val="0"/>
          <w:marBottom w:val="0"/>
          <w:divBdr>
            <w:top w:val="none" w:sz="0" w:space="0" w:color="auto"/>
            <w:left w:val="none" w:sz="0" w:space="0" w:color="auto"/>
            <w:bottom w:val="none" w:sz="0" w:space="0" w:color="auto"/>
            <w:right w:val="none" w:sz="0" w:space="0" w:color="auto"/>
          </w:divBdr>
        </w:div>
        <w:div w:id="69734817">
          <w:marLeft w:val="547"/>
          <w:marRight w:val="0"/>
          <w:marTop w:val="0"/>
          <w:marBottom w:val="0"/>
          <w:divBdr>
            <w:top w:val="none" w:sz="0" w:space="0" w:color="auto"/>
            <w:left w:val="none" w:sz="0" w:space="0" w:color="auto"/>
            <w:bottom w:val="none" w:sz="0" w:space="0" w:color="auto"/>
            <w:right w:val="none" w:sz="0" w:space="0" w:color="auto"/>
          </w:divBdr>
        </w:div>
        <w:div w:id="1715231741">
          <w:marLeft w:val="547"/>
          <w:marRight w:val="0"/>
          <w:marTop w:val="0"/>
          <w:marBottom w:val="0"/>
          <w:divBdr>
            <w:top w:val="none" w:sz="0" w:space="0" w:color="auto"/>
            <w:left w:val="none" w:sz="0" w:space="0" w:color="auto"/>
            <w:bottom w:val="none" w:sz="0" w:space="0" w:color="auto"/>
            <w:right w:val="none" w:sz="0" w:space="0" w:color="auto"/>
          </w:divBdr>
        </w:div>
      </w:divsChild>
    </w:div>
    <w:div w:id="716785082">
      <w:bodyDiv w:val="1"/>
      <w:marLeft w:val="0"/>
      <w:marRight w:val="0"/>
      <w:marTop w:val="0"/>
      <w:marBottom w:val="0"/>
      <w:divBdr>
        <w:top w:val="none" w:sz="0" w:space="0" w:color="auto"/>
        <w:left w:val="none" w:sz="0" w:space="0" w:color="auto"/>
        <w:bottom w:val="none" w:sz="0" w:space="0" w:color="auto"/>
        <w:right w:val="none" w:sz="0" w:space="0" w:color="auto"/>
      </w:divBdr>
    </w:div>
    <w:div w:id="731074237">
      <w:bodyDiv w:val="1"/>
      <w:marLeft w:val="0"/>
      <w:marRight w:val="0"/>
      <w:marTop w:val="0"/>
      <w:marBottom w:val="0"/>
      <w:divBdr>
        <w:top w:val="none" w:sz="0" w:space="0" w:color="auto"/>
        <w:left w:val="none" w:sz="0" w:space="0" w:color="auto"/>
        <w:bottom w:val="none" w:sz="0" w:space="0" w:color="auto"/>
        <w:right w:val="none" w:sz="0" w:space="0" w:color="auto"/>
      </w:divBdr>
    </w:div>
    <w:div w:id="737169981">
      <w:bodyDiv w:val="1"/>
      <w:marLeft w:val="0"/>
      <w:marRight w:val="0"/>
      <w:marTop w:val="0"/>
      <w:marBottom w:val="0"/>
      <w:divBdr>
        <w:top w:val="none" w:sz="0" w:space="0" w:color="auto"/>
        <w:left w:val="none" w:sz="0" w:space="0" w:color="auto"/>
        <w:bottom w:val="none" w:sz="0" w:space="0" w:color="auto"/>
        <w:right w:val="none" w:sz="0" w:space="0" w:color="auto"/>
      </w:divBdr>
    </w:div>
    <w:div w:id="737676839">
      <w:bodyDiv w:val="1"/>
      <w:marLeft w:val="0"/>
      <w:marRight w:val="0"/>
      <w:marTop w:val="0"/>
      <w:marBottom w:val="0"/>
      <w:divBdr>
        <w:top w:val="none" w:sz="0" w:space="0" w:color="auto"/>
        <w:left w:val="none" w:sz="0" w:space="0" w:color="auto"/>
        <w:bottom w:val="none" w:sz="0" w:space="0" w:color="auto"/>
        <w:right w:val="none" w:sz="0" w:space="0" w:color="auto"/>
      </w:divBdr>
      <w:divsChild>
        <w:div w:id="1145970890">
          <w:marLeft w:val="547"/>
          <w:marRight w:val="0"/>
          <w:marTop w:val="0"/>
          <w:marBottom w:val="0"/>
          <w:divBdr>
            <w:top w:val="none" w:sz="0" w:space="0" w:color="auto"/>
            <w:left w:val="none" w:sz="0" w:space="0" w:color="auto"/>
            <w:bottom w:val="none" w:sz="0" w:space="0" w:color="auto"/>
            <w:right w:val="none" w:sz="0" w:space="0" w:color="auto"/>
          </w:divBdr>
        </w:div>
        <w:div w:id="791483284">
          <w:marLeft w:val="547"/>
          <w:marRight w:val="0"/>
          <w:marTop w:val="0"/>
          <w:marBottom w:val="0"/>
          <w:divBdr>
            <w:top w:val="none" w:sz="0" w:space="0" w:color="auto"/>
            <w:left w:val="none" w:sz="0" w:space="0" w:color="auto"/>
            <w:bottom w:val="none" w:sz="0" w:space="0" w:color="auto"/>
            <w:right w:val="none" w:sz="0" w:space="0" w:color="auto"/>
          </w:divBdr>
        </w:div>
        <w:div w:id="414472543">
          <w:marLeft w:val="547"/>
          <w:marRight w:val="0"/>
          <w:marTop w:val="0"/>
          <w:marBottom w:val="0"/>
          <w:divBdr>
            <w:top w:val="none" w:sz="0" w:space="0" w:color="auto"/>
            <w:left w:val="none" w:sz="0" w:space="0" w:color="auto"/>
            <w:bottom w:val="none" w:sz="0" w:space="0" w:color="auto"/>
            <w:right w:val="none" w:sz="0" w:space="0" w:color="auto"/>
          </w:divBdr>
        </w:div>
      </w:divsChild>
    </w:div>
    <w:div w:id="739600469">
      <w:bodyDiv w:val="1"/>
      <w:marLeft w:val="0"/>
      <w:marRight w:val="0"/>
      <w:marTop w:val="0"/>
      <w:marBottom w:val="0"/>
      <w:divBdr>
        <w:top w:val="none" w:sz="0" w:space="0" w:color="auto"/>
        <w:left w:val="none" w:sz="0" w:space="0" w:color="auto"/>
        <w:bottom w:val="none" w:sz="0" w:space="0" w:color="auto"/>
        <w:right w:val="none" w:sz="0" w:space="0" w:color="auto"/>
      </w:divBdr>
      <w:divsChild>
        <w:div w:id="1874226315">
          <w:marLeft w:val="547"/>
          <w:marRight w:val="0"/>
          <w:marTop w:val="0"/>
          <w:marBottom w:val="0"/>
          <w:divBdr>
            <w:top w:val="none" w:sz="0" w:space="0" w:color="auto"/>
            <w:left w:val="none" w:sz="0" w:space="0" w:color="auto"/>
            <w:bottom w:val="none" w:sz="0" w:space="0" w:color="auto"/>
            <w:right w:val="none" w:sz="0" w:space="0" w:color="auto"/>
          </w:divBdr>
        </w:div>
        <w:div w:id="1841309423">
          <w:marLeft w:val="547"/>
          <w:marRight w:val="0"/>
          <w:marTop w:val="0"/>
          <w:marBottom w:val="0"/>
          <w:divBdr>
            <w:top w:val="none" w:sz="0" w:space="0" w:color="auto"/>
            <w:left w:val="none" w:sz="0" w:space="0" w:color="auto"/>
            <w:bottom w:val="none" w:sz="0" w:space="0" w:color="auto"/>
            <w:right w:val="none" w:sz="0" w:space="0" w:color="auto"/>
          </w:divBdr>
        </w:div>
        <w:div w:id="90201568">
          <w:marLeft w:val="547"/>
          <w:marRight w:val="0"/>
          <w:marTop w:val="0"/>
          <w:marBottom w:val="0"/>
          <w:divBdr>
            <w:top w:val="none" w:sz="0" w:space="0" w:color="auto"/>
            <w:left w:val="none" w:sz="0" w:space="0" w:color="auto"/>
            <w:bottom w:val="none" w:sz="0" w:space="0" w:color="auto"/>
            <w:right w:val="none" w:sz="0" w:space="0" w:color="auto"/>
          </w:divBdr>
        </w:div>
        <w:div w:id="325284757">
          <w:marLeft w:val="547"/>
          <w:marRight w:val="0"/>
          <w:marTop w:val="0"/>
          <w:marBottom w:val="0"/>
          <w:divBdr>
            <w:top w:val="none" w:sz="0" w:space="0" w:color="auto"/>
            <w:left w:val="none" w:sz="0" w:space="0" w:color="auto"/>
            <w:bottom w:val="none" w:sz="0" w:space="0" w:color="auto"/>
            <w:right w:val="none" w:sz="0" w:space="0" w:color="auto"/>
          </w:divBdr>
        </w:div>
        <w:div w:id="109135087">
          <w:marLeft w:val="547"/>
          <w:marRight w:val="0"/>
          <w:marTop w:val="0"/>
          <w:marBottom w:val="0"/>
          <w:divBdr>
            <w:top w:val="none" w:sz="0" w:space="0" w:color="auto"/>
            <w:left w:val="none" w:sz="0" w:space="0" w:color="auto"/>
            <w:bottom w:val="none" w:sz="0" w:space="0" w:color="auto"/>
            <w:right w:val="none" w:sz="0" w:space="0" w:color="auto"/>
          </w:divBdr>
        </w:div>
        <w:div w:id="520047580">
          <w:marLeft w:val="547"/>
          <w:marRight w:val="0"/>
          <w:marTop w:val="0"/>
          <w:marBottom w:val="0"/>
          <w:divBdr>
            <w:top w:val="none" w:sz="0" w:space="0" w:color="auto"/>
            <w:left w:val="none" w:sz="0" w:space="0" w:color="auto"/>
            <w:bottom w:val="none" w:sz="0" w:space="0" w:color="auto"/>
            <w:right w:val="none" w:sz="0" w:space="0" w:color="auto"/>
          </w:divBdr>
        </w:div>
        <w:div w:id="2064861484">
          <w:marLeft w:val="547"/>
          <w:marRight w:val="0"/>
          <w:marTop w:val="0"/>
          <w:marBottom w:val="0"/>
          <w:divBdr>
            <w:top w:val="none" w:sz="0" w:space="0" w:color="auto"/>
            <w:left w:val="none" w:sz="0" w:space="0" w:color="auto"/>
            <w:bottom w:val="none" w:sz="0" w:space="0" w:color="auto"/>
            <w:right w:val="none" w:sz="0" w:space="0" w:color="auto"/>
          </w:divBdr>
        </w:div>
      </w:divsChild>
    </w:div>
    <w:div w:id="742335304">
      <w:bodyDiv w:val="1"/>
      <w:marLeft w:val="0"/>
      <w:marRight w:val="0"/>
      <w:marTop w:val="0"/>
      <w:marBottom w:val="0"/>
      <w:divBdr>
        <w:top w:val="none" w:sz="0" w:space="0" w:color="auto"/>
        <w:left w:val="none" w:sz="0" w:space="0" w:color="auto"/>
        <w:bottom w:val="none" w:sz="0" w:space="0" w:color="auto"/>
        <w:right w:val="none" w:sz="0" w:space="0" w:color="auto"/>
      </w:divBdr>
      <w:divsChild>
        <w:div w:id="105658506">
          <w:marLeft w:val="547"/>
          <w:marRight w:val="0"/>
          <w:marTop w:val="0"/>
          <w:marBottom w:val="0"/>
          <w:divBdr>
            <w:top w:val="none" w:sz="0" w:space="0" w:color="auto"/>
            <w:left w:val="none" w:sz="0" w:space="0" w:color="auto"/>
            <w:bottom w:val="none" w:sz="0" w:space="0" w:color="auto"/>
            <w:right w:val="none" w:sz="0" w:space="0" w:color="auto"/>
          </w:divBdr>
        </w:div>
        <w:div w:id="1523471490">
          <w:marLeft w:val="547"/>
          <w:marRight w:val="0"/>
          <w:marTop w:val="0"/>
          <w:marBottom w:val="0"/>
          <w:divBdr>
            <w:top w:val="none" w:sz="0" w:space="0" w:color="auto"/>
            <w:left w:val="none" w:sz="0" w:space="0" w:color="auto"/>
            <w:bottom w:val="none" w:sz="0" w:space="0" w:color="auto"/>
            <w:right w:val="none" w:sz="0" w:space="0" w:color="auto"/>
          </w:divBdr>
        </w:div>
        <w:div w:id="716439825">
          <w:marLeft w:val="547"/>
          <w:marRight w:val="0"/>
          <w:marTop w:val="0"/>
          <w:marBottom w:val="0"/>
          <w:divBdr>
            <w:top w:val="none" w:sz="0" w:space="0" w:color="auto"/>
            <w:left w:val="none" w:sz="0" w:space="0" w:color="auto"/>
            <w:bottom w:val="none" w:sz="0" w:space="0" w:color="auto"/>
            <w:right w:val="none" w:sz="0" w:space="0" w:color="auto"/>
          </w:divBdr>
        </w:div>
        <w:div w:id="1334065896">
          <w:marLeft w:val="547"/>
          <w:marRight w:val="0"/>
          <w:marTop w:val="0"/>
          <w:marBottom w:val="0"/>
          <w:divBdr>
            <w:top w:val="none" w:sz="0" w:space="0" w:color="auto"/>
            <w:left w:val="none" w:sz="0" w:space="0" w:color="auto"/>
            <w:bottom w:val="none" w:sz="0" w:space="0" w:color="auto"/>
            <w:right w:val="none" w:sz="0" w:space="0" w:color="auto"/>
          </w:divBdr>
        </w:div>
        <w:div w:id="625309425">
          <w:marLeft w:val="547"/>
          <w:marRight w:val="0"/>
          <w:marTop w:val="0"/>
          <w:marBottom w:val="0"/>
          <w:divBdr>
            <w:top w:val="none" w:sz="0" w:space="0" w:color="auto"/>
            <w:left w:val="none" w:sz="0" w:space="0" w:color="auto"/>
            <w:bottom w:val="none" w:sz="0" w:space="0" w:color="auto"/>
            <w:right w:val="none" w:sz="0" w:space="0" w:color="auto"/>
          </w:divBdr>
        </w:div>
      </w:divsChild>
    </w:div>
    <w:div w:id="753890754">
      <w:bodyDiv w:val="1"/>
      <w:marLeft w:val="0"/>
      <w:marRight w:val="0"/>
      <w:marTop w:val="0"/>
      <w:marBottom w:val="0"/>
      <w:divBdr>
        <w:top w:val="none" w:sz="0" w:space="0" w:color="auto"/>
        <w:left w:val="none" w:sz="0" w:space="0" w:color="auto"/>
        <w:bottom w:val="none" w:sz="0" w:space="0" w:color="auto"/>
        <w:right w:val="none" w:sz="0" w:space="0" w:color="auto"/>
      </w:divBdr>
    </w:div>
    <w:div w:id="755320916">
      <w:bodyDiv w:val="1"/>
      <w:marLeft w:val="0"/>
      <w:marRight w:val="0"/>
      <w:marTop w:val="0"/>
      <w:marBottom w:val="0"/>
      <w:divBdr>
        <w:top w:val="none" w:sz="0" w:space="0" w:color="auto"/>
        <w:left w:val="none" w:sz="0" w:space="0" w:color="auto"/>
        <w:bottom w:val="none" w:sz="0" w:space="0" w:color="auto"/>
        <w:right w:val="none" w:sz="0" w:space="0" w:color="auto"/>
      </w:divBdr>
    </w:div>
    <w:div w:id="773784661">
      <w:bodyDiv w:val="1"/>
      <w:marLeft w:val="0"/>
      <w:marRight w:val="0"/>
      <w:marTop w:val="0"/>
      <w:marBottom w:val="0"/>
      <w:divBdr>
        <w:top w:val="none" w:sz="0" w:space="0" w:color="auto"/>
        <w:left w:val="none" w:sz="0" w:space="0" w:color="auto"/>
        <w:bottom w:val="none" w:sz="0" w:space="0" w:color="auto"/>
        <w:right w:val="none" w:sz="0" w:space="0" w:color="auto"/>
      </w:divBdr>
      <w:divsChild>
        <w:div w:id="1634822089">
          <w:marLeft w:val="547"/>
          <w:marRight w:val="0"/>
          <w:marTop w:val="0"/>
          <w:marBottom w:val="0"/>
          <w:divBdr>
            <w:top w:val="none" w:sz="0" w:space="0" w:color="auto"/>
            <w:left w:val="none" w:sz="0" w:space="0" w:color="auto"/>
            <w:bottom w:val="none" w:sz="0" w:space="0" w:color="auto"/>
            <w:right w:val="none" w:sz="0" w:space="0" w:color="auto"/>
          </w:divBdr>
        </w:div>
        <w:div w:id="1253319777">
          <w:marLeft w:val="547"/>
          <w:marRight w:val="0"/>
          <w:marTop w:val="0"/>
          <w:marBottom w:val="0"/>
          <w:divBdr>
            <w:top w:val="none" w:sz="0" w:space="0" w:color="auto"/>
            <w:left w:val="none" w:sz="0" w:space="0" w:color="auto"/>
            <w:bottom w:val="none" w:sz="0" w:space="0" w:color="auto"/>
            <w:right w:val="none" w:sz="0" w:space="0" w:color="auto"/>
          </w:divBdr>
        </w:div>
      </w:divsChild>
    </w:div>
    <w:div w:id="778065214">
      <w:bodyDiv w:val="1"/>
      <w:marLeft w:val="0"/>
      <w:marRight w:val="0"/>
      <w:marTop w:val="0"/>
      <w:marBottom w:val="0"/>
      <w:divBdr>
        <w:top w:val="none" w:sz="0" w:space="0" w:color="auto"/>
        <w:left w:val="none" w:sz="0" w:space="0" w:color="auto"/>
        <w:bottom w:val="none" w:sz="0" w:space="0" w:color="auto"/>
        <w:right w:val="none" w:sz="0" w:space="0" w:color="auto"/>
      </w:divBdr>
    </w:div>
    <w:div w:id="782846149">
      <w:bodyDiv w:val="1"/>
      <w:marLeft w:val="0"/>
      <w:marRight w:val="0"/>
      <w:marTop w:val="0"/>
      <w:marBottom w:val="0"/>
      <w:divBdr>
        <w:top w:val="none" w:sz="0" w:space="0" w:color="auto"/>
        <w:left w:val="none" w:sz="0" w:space="0" w:color="auto"/>
        <w:bottom w:val="none" w:sz="0" w:space="0" w:color="auto"/>
        <w:right w:val="none" w:sz="0" w:space="0" w:color="auto"/>
      </w:divBdr>
    </w:div>
    <w:div w:id="794831751">
      <w:bodyDiv w:val="1"/>
      <w:marLeft w:val="0"/>
      <w:marRight w:val="0"/>
      <w:marTop w:val="0"/>
      <w:marBottom w:val="0"/>
      <w:divBdr>
        <w:top w:val="none" w:sz="0" w:space="0" w:color="auto"/>
        <w:left w:val="none" w:sz="0" w:space="0" w:color="auto"/>
        <w:bottom w:val="none" w:sz="0" w:space="0" w:color="auto"/>
        <w:right w:val="none" w:sz="0" w:space="0" w:color="auto"/>
      </w:divBdr>
    </w:div>
    <w:div w:id="805510528">
      <w:bodyDiv w:val="1"/>
      <w:marLeft w:val="0"/>
      <w:marRight w:val="0"/>
      <w:marTop w:val="0"/>
      <w:marBottom w:val="0"/>
      <w:divBdr>
        <w:top w:val="none" w:sz="0" w:space="0" w:color="auto"/>
        <w:left w:val="none" w:sz="0" w:space="0" w:color="auto"/>
        <w:bottom w:val="none" w:sz="0" w:space="0" w:color="auto"/>
        <w:right w:val="none" w:sz="0" w:space="0" w:color="auto"/>
      </w:divBdr>
    </w:div>
    <w:div w:id="825513911">
      <w:bodyDiv w:val="1"/>
      <w:marLeft w:val="0"/>
      <w:marRight w:val="0"/>
      <w:marTop w:val="0"/>
      <w:marBottom w:val="0"/>
      <w:divBdr>
        <w:top w:val="none" w:sz="0" w:space="0" w:color="auto"/>
        <w:left w:val="none" w:sz="0" w:space="0" w:color="auto"/>
        <w:bottom w:val="none" w:sz="0" w:space="0" w:color="auto"/>
        <w:right w:val="none" w:sz="0" w:space="0" w:color="auto"/>
      </w:divBdr>
      <w:divsChild>
        <w:div w:id="1981155109">
          <w:marLeft w:val="547"/>
          <w:marRight w:val="0"/>
          <w:marTop w:val="0"/>
          <w:marBottom w:val="0"/>
          <w:divBdr>
            <w:top w:val="none" w:sz="0" w:space="0" w:color="auto"/>
            <w:left w:val="none" w:sz="0" w:space="0" w:color="auto"/>
            <w:bottom w:val="none" w:sz="0" w:space="0" w:color="auto"/>
            <w:right w:val="none" w:sz="0" w:space="0" w:color="auto"/>
          </w:divBdr>
        </w:div>
      </w:divsChild>
    </w:div>
    <w:div w:id="836267608">
      <w:bodyDiv w:val="1"/>
      <w:marLeft w:val="0"/>
      <w:marRight w:val="0"/>
      <w:marTop w:val="0"/>
      <w:marBottom w:val="0"/>
      <w:divBdr>
        <w:top w:val="none" w:sz="0" w:space="0" w:color="auto"/>
        <w:left w:val="none" w:sz="0" w:space="0" w:color="auto"/>
        <w:bottom w:val="none" w:sz="0" w:space="0" w:color="auto"/>
        <w:right w:val="none" w:sz="0" w:space="0" w:color="auto"/>
      </w:divBdr>
    </w:div>
    <w:div w:id="843781864">
      <w:bodyDiv w:val="1"/>
      <w:marLeft w:val="0"/>
      <w:marRight w:val="0"/>
      <w:marTop w:val="0"/>
      <w:marBottom w:val="0"/>
      <w:divBdr>
        <w:top w:val="none" w:sz="0" w:space="0" w:color="auto"/>
        <w:left w:val="none" w:sz="0" w:space="0" w:color="auto"/>
        <w:bottom w:val="none" w:sz="0" w:space="0" w:color="auto"/>
        <w:right w:val="none" w:sz="0" w:space="0" w:color="auto"/>
      </w:divBdr>
    </w:div>
    <w:div w:id="846559747">
      <w:bodyDiv w:val="1"/>
      <w:marLeft w:val="0"/>
      <w:marRight w:val="0"/>
      <w:marTop w:val="0"/>
      <w:marBottom w:val="0"/>
      <w:divBdr>
        <w:top w:val="none" w:sz="0" w:space="0" w:color="auto"/>
        <w:left w:val="none" w:sz="0" w:space="0" w:color="auto"/>
        <w:bottom w:val="none" w:sz="0" w:space="0" w:color="auto"/>
        <w:right w:val="none" w:sz="0" w:space="0" w:color="auto"/>
      </w:divBdr>
    </w:div>
    <w:div w:id="861550128">
      <w:bodyDiv w:val="1"/>
      <w:marLeft w:val="0"/>
      <w:marRight w:val="0"/>
      <w:marTop w:val="0"/>
      <w:marBottom w:val="0"/>
      <w:divBdr>
        <w:top w:val="none" w:sz="0" w:space="0" w:color="auto"/>
        <w:left w:val="none" w:sz="0" w:space="0" w:color="auto"/>
        <w:bottom w:val="none" w:sz="0" w:space="0" w:color="auto"/>
        <w:right w:val="none" w:sz="0" w:space="0" w:color="auto"/>
      </w:divBdr>
    </w:div>
    <w:div w:id="868490722">
      <w:bodyDiv w:val="1"/>
      <w:marLeft w:val="0"/>
      <w:marRight w:val="0"/>
      <w:marTop w:val="0"/>
      <w:marBottom w:val="0"/>
      <w:divBdr>
        <w:top w:val="none" w:sz="0" w:space="0" w:color="auto"/>
        <w:left w:val="none" w:sz="0" w:space="0" w:color="auto"/>
        <w:bottom w:val="none" w:sz="0" w:space="0" w:color="auto"/>
        <w:right w:val="none" w:sz="0" w:space="0" w:color="auto"/>
      </w:divBdr>
      <w:divsChild>
        <w:div w:id="1568611678">
          <w:marLeft w:val="547"/>
          <w:marRight w:val="0"/>
          <w:marTop w:val="0"/>
          <w:marBottom w:val="0"/>
          <w:divBdr>
            <w:top w:val="none" w:sz="0" w:space="0" w:color="auto"/>
            <w:left w:val="none" w:sz="0" w:space="0" w:color="auto"/>
            <w:bottom w:val="none" w:sz="0" w:space="0" w:color="auto"/>
            <w:right w:val="none" w:sz="0" w:space="0" w:color="auto"/>
          </w:divBdr>
        </w:div>
      </w:divsChild>
    </w:div>
    <w:div w:id="888299653">
      <w:bodyDiv w:val="1"/>
      <w:marLeft w:val="0"/>
      <w:marRight w:val="0"/>
      <w:marTop w:val="0"/>
      <w:marBottom w:val="0"/>
      <w:divBdr>
        <w:top w:val="none" w:sz="0" w:space="0" w:color="auto"/>
        <w:left w:val="none" w:sz="0" w:space="0" w:color="auto"/>
        <w:bottom w:val="none" w:sz="0" w:space="0" w:color="auto"/>
        <w:right w:val="none" w:sz="0" w:space="0" w:color="auto"/>
      </w:divBdr>
      <w:divsChild>
        <w:div w:id="1685282868">
          <w:marLeft w:val="547"/>
          <w:marRight w:val="0"/>
          <w:marTop w:val="0"/>
          <w:marBottom w:val="0"/>
          <w:divBdr>
            <w:top w:val="none" w:sz="0" w:space="0" w:color="auto"/>
            <w:left w:val="none" w:sz="0" w:space="0" w:color="auto"/>
            <w:bottom w:val="none" w:sz="0" w:space="0" w:color="auto"/>
            <w:right w:val="none" w:sz="0" w:space="0" w:color="auto"/>
          </w:divBdr>
        </w:div>
        <w:div w:id="2109621564">
          <w:marLeft w:val="547"/>
          <w:marRight w:val="0"/>
          <w:marTop w:val="0"/>
          <w:marBottom w:val="0"/>
          <w:divBdr>
            <w:top w:val="none" w:sz="0" w:space="0" w:color="auto"/>
            <w:left w:val="none" w:sz="0" w:space="0" w:color="auto"/>
            <w:bottom w:val="none" w:sz="0" w:space="0" w:color="auto"/>
            <w:right w:val="none" w:sz="0" w:space="0" w:color="auto"/>
          </w:divBdr>
        </w:div>
        <w:div w:id="1326545546">
          <w:marLeft w:val="547"/>
          <w:marRight w:val="0"/>
          <w:marTop w:val="0"/>
          <w:marBottom w:val="0"/>
          <w:divBdr>
            <w:top w:val="none" w:sz="0" w:space="0" w:color="auto"/>
            <w:left w:val="none" w:sz="0" w:space="0" w:color="auto"/>
            <w:bottom w:val="none" w:sz="0" w:space="0" w:color="auto"/>
            <w:right w:val="none" w:sz="0" w:space="0" w:color="auto"/>
          </w:divBdr>
        </w:div>
      </w:divsChild>
    </w:div>
    <w:div w:id="903027973">
      <w:bodyDiv w:val="1"/>
      <w:marLeft w:val="0"/>
      <w:marRight w:val="0"/>
      <w:marTop w:val="0"/>
      <w:marBottom w:val="0"/>
      <w:divBdr>
        <w:top w:val="none" w:sz="0" w:space="0" w:color="auto"/>
        <w:left w:val="none" w:sz="0" w:space="0" w:color="auto"/>
        <w:bottom w:val="none" w:sz="0" w:space="0" w:color="auto"/>
        <w:right w:val="none" w:sz="0" w:space="0" w:color="auto"/>
      </w:divBdr>
    </w:div>
    <w:div w:id="903955464">
      <w:bodyDiv w:val="1"/>
      <w:marLeft w:val="0"/>
      <w:marRight w:val="0"/>
      <w:marTop w:val="0"/>
      <w:marBottom w:val="0"/>
      <w:divBdr>
        <w:top w:val="none" w:sz="0" w:space="0" w:color="auto"/>
        <w:left w:val="none" w:sz="0" w:space="0" w:color="auto"/>
        <w:bottom w:val="none" w:sz="0" w:space="0" w:color="auto"/>
        <w:right w:val="none" w:sz="0" w:space="0" w:color="auto"/>
      </w:divBdr>
      <w:divsChild>
        <w:div w:id="1118067168">
          <w:marLeft w:val="547"/>
          <w:marRight w:val="0"/>
          <w:marTop w:val="0"/>
          <w:marBottom w:val="0"/>
          <w:divBdr>
            <w:top w:val="none" w:sz="0" w:space="0" w:color="auto"/>
            <w:left w:val="none" w:sz="0" w:space="0" w:color="auto"/>
            <w:bottom w:val="none" w:sz="0" w:space="0" w:color="auto"/>
            <w:right w:val="none" w:sz="0" w:space="0" w:color="auto"/>
          </w:divBdr>
        </w:div>
        <w:div w:id="1351756508">
          <w:marLeft w:val="547"/>
          <w:marRight w:val="0"/>
          <w:marTop w:val="0"/>
          <w:marBottom w:val="0"/>
          <w:divBdr>
            <w:top w:val="none" w:sz="0" w:space="0" w:color="auto"/>
            <w:left w:val="none" w:sz="0" w:space="0" w:color="auto"/>
            <w:bottom w:val="none" w:sz="0" w:space="0" w:color="auto"/>
            <w:right w:val="none" w:sz="0" w:space="0" w:color="auto"/>
          </w:divBdr>
        </w:div>
        <w:div w:id="1257128612">
          <w:marLeft w:val="547"/>
          <w:marRight w:val="0"/>
          <w:marTop w:val="0"/>
          <w:marBottom w:val="0"/>
          <w:divBdr>
            <w:top w:val="none" w:sz="0" w:space="0" w:color="auto"/>
            <w:left w:val="none" w:sz="0" w:space="0" w:color="auto"/>
            <w:bottom w:val="none" w:sz="0" w:space="0" w:color="auto"/>
            <w:right w:val="none" w:sz="0" w:space="0" w:color="auto"/>
          </w:divBdr>
        </w:div>
        <w:div w:id="699672400">
          <w:marLeft w:val="547"/>
          <w:marRight w:val="0"/>
          <w:marTop w:val="0"/>
          <w:marBottom w:val="0"/>
          <w:divBdr>
            <w:top w:val="none" w:sz="0" w:space="0" w:color="auto"/>
            <w:left w:val="none" w:sz="0" w:space="0" w:color="auto"/>
            <w:bottom w:val="none" w:sz="0" w:space="0" w:color="auto"/>
            <w:right w:val="none" w:sz="0" w:space="0" w:color="auto"/>
          </w:divBdr>
        </w:div>
        <w:div w:id="440228892">
          <w:marLeft w:val="547"/>
          <w:marRight w:val="0"/>
          <w:marTop w:val="0"/>
          <w:marBottom w:val="0"/>
          <w:divBdr>
            <w:top w:val="none" w:sz="0" w:space="0" w:color="auto"/>
            <w:left w:val="none" w:sz="0" w:space="0" w:color="auto"/>
            <w:bottom w:val="none" w:sz="0" w:space="0" w:color="auto"/>
            <w:right w:val="none" w:sz="0" w:space="0" w:color="auto"/>
          </w:divBdr>
        </w:div>
      </w:divsChild>
    </w:div>
    <w:div w:id="914245740">
      <w:bodyDiv w:val="1"/>
      <w:marLeft w:val="0"/>
      <w:marRight w:val="0"/>
      <w:marTop w:val="0"/>
      <w:marBottom w:val="0"/>
      <w:divBdr>
        <w:top w:val="none" w:sz="0" w:space="0" w:color="auto"/>
        <w:left w:val="none" w:sz="0" w:space="0" w:color="auto"/>
        <w:bottom w:val="none" w:sz="0" w:space="0" w:color="auto"/>
        <w:right w:val="none" w:sz="0" w:space="0" w:color="auto"/>
      </w:divBdr>
    </w:div>
    <w:div w:id="922031673">
      <w:bodyDiv w:val="1"/>
      <w:marLeft w:val="0"/>
      <w:marRight w:val="0"/>
      <w:marTop w:val="0"/>
      <w:marBottom w:val="0"/>
      <w:divBdr>
        <w:top w:val="none" w:sz="0" w:space="0" w:color="auto"/>
        <w:left w:val="none" w:sz="0" w:space="0" w:color="auto"/>
        <w:bottom w:val="none" w:sz="0" w:space="0" w:color="auto"/>
        <w:right w:val="none" w:sz="0" w:space="0" w:color="auto"/>
      </w:divBdr>
    </w:div>
    <w:div w:id="927153294">
      <w:bodyDiv w:val="1"/>
      <w:marLeft w:val="0"/>
      <w:marRight w:val="0"/>
      <w:marTop w:val="0"/>
      <w:marBottom w:val="0"/>
      <w:divBdr>
        <w:top w:val="none" w:sz="0" w:space="0" w:color="auto"/>
        <w:left w:val="none" w:sz="0" w:space="0" w:color="auto"/>
        <w:bottom w:val="none" w:sz="0" w:space="0" w:color="auto"/>
        <w:right w:val="none" w:sz="0" w:space="0" w:color="auto"/>
      </w:divBdr>
    </w:div>
    <w:div w:id="946691891">
      <w:bodyDiv w:val="1"/>
      <w:marLeft w:val="0"/>
      <w:marRight w:val="0"/>
      <w:marTop w:val="0"/>
      <w:marBottom w:val="0"/>
      <w:divBdr>
        <w:top w:val="none" w:sz="0" w:space="0" w:color="auto"/>
        <w:left w:val="none" w:sz="0" w:space="0" w:color="auto"/>
        <w:bottom w:val="none" w:sz="0" w:space="0" w:color="auto"/>
        <w:right w:val="none" w:sz="0" w:space="0" w:color="auto"/>
      </w:divBdr>
    </w:div>
    <w:div w:id="951595349">
      <w:bodyDiv w:val="1"/>
      <w:marLeft w:val="0"/>
      <w:marRight w:val="0"/>
      <w:marTop w:val="0"/>
      <w:marBottom w:val="0"/>
      <w:divBdr>
        <w:top w:val="none" w:sz="0" w:space="0" w:color="auto"/>
        <w:left w:val="none" w:sz="0" w:space="0" w:color="auto"/>
        <w:bottom w:val="none" w:sz="0" w:space="0" w:color="auto"/>
        <w:right w:val="none" w:sz="0" w:space="0" w:color="auto"/>
      </w:divBdr>
      <w:divsChild>
        <w:div w:id="680008771">
          <w:marLeft w:val="547"/>
          <w:marRight w:val="0"/>
          <w:marTop w:val="0"/>
          <w:marBottom w:val="0"/>
          <w:divBdr>
            <w:top w:val="none" w:sz="0" w:space="0" w:color="auto"/>
            <w:left w:val="none" w:sz="0" w:space="0" w:color="auto"/>
            <w:bottom w:val="none" w:sz="0" w:space="0" w:color="auto"/>
            <w:right w:val="none" w:sz="0" w:space="0" w:color="auto"/>
          </w:divBdr>
        </w:div>
      </w:divsChild>
    </w:div>
    <w:div w:id="960652576">
      <w:bodyDiv w:val="1"/>
      <w:marLeft w:val="0"/>
      <w:marRight w:val="0"/>
      <w:marTop w:val="0"/>
      <w:marBottom w:val="0"/>
      <w:divBdr>
        <w:top w:val="none" w:sz="0" w:space="0" w:color="auto"/>
        <w:left w:val="none" w:sz="0" w:space="0" w:color="auto"/>
        <w:bottom w:val="none" w:sz="0" w:space="0" w:color="auto"/>
        <w:right w:val="none" w:sz="0" w:space="0" w:color="auto"/>
      </w:divBdr>
    </w:div>
    <w:div w:id="963317002">
      <w:bodyDiv w:val="1"/>
      <w:marLeft w:val="0"/>
      <w:marRight w:val="0"/>
      <w:marTop w:val="0"/>
      <w:marBottom w:val="0"/>
      <w:divBdr>
        <w:top w:val="none" w:sz="0" w:space="0" w:color="auto"/>
        <w:left w:val="none" w:sz="0" w:space="0" w:color="auto"/>
        <w:bottom w:val="none" w:sz="0" w:space="0" w:color="auto"/>
        <w:right w:val="none" w:sz="0" w:space="0" w:color="auto"/>
      </w:divBdr>
      <w:divsChild>
        <w:div w:id="1970940682">
          <w:marLeft w:val="547"/>
          <w:marRight w:val="0"/>
          <w:marTop w:val="0"/>
          <w:marBottom w:val="0"/>
          <w:divBdr>
            <w:top w:val="none" w:sz="0" w:space="0" w:color="auto"/>
            <w:left w:val="none" w:sz="0" w:space="0" w:color="auto"/>
            <w:bottom w:val="none" w:sz="0" w:space="0" w:color="auto"/>
            <w:right w:val="none" w:sz="0" w:space="0" w:color="auto"/>
          </w:divBdr>
        </w:div>
      </w:divsChild>
    </w:div>
    <w:div w:id="975179381">
      <w:bodyDiv w:val="1"/>
      <w:marLeft w:val="0"/>
      <w:marRight w:val="0"/>
      <w:marTop w:val="0"/>
      <w:marBottom w:val="0"/>
      <w:divBdr>
        <w:top w:val="none" w:sz="0" w:space="0" w:color="auto"/>
        <w:left w:val="none" w:sz="0" w:space="0" w:color="auto"/>
        <w:bottom w:val="none" w:sz="0" w:space="0" w:color="auto"/>
        <w:right w:val="none" w:sz="0" w:space="0" w:color="auto"/>
      </w:divBdr>
      <w:divsChild>
        <w:div w:id="917011958">
          <w:marLeft w:val="547"/>
          <w:marRight w:val="0"/>
          <w:marTop w:val="0"/>
          <w:marBottom w:val="0"/>
          <w:divBdr>
            <w:top w:val="none" w:sz="0" w:space="0" w:color="auto"/>
            <w:left w:val="none" w:sz="0" w:space="0" w:color="auto"/>
            <w:bottom w:val="none" w:sz="0" w:space="0" w:color="auto"/>
            <w:right w:val="none" w:sz="0" w:space="0" w:color="auto"/>
          </w:divBdr>
        </w:div>
        <w:div w:id="1821992490">
          <w:marLeft w:val="547"/>
          <w:marRight w:val="0"/>
          <w:marTop w:val="0"/>
          <w:marBottom w:val="0"/>
          <w:divBdr>
            <w:top w:val="none" w:sz="0" w:space="0" w:color="auto"/>
            <w:left w:val="none" w:sz="0" w:space="0" w:color="auto"/>
            <w:bottom w:val="none" w:sz="0" w:space="0" w:color="auto"/>
            <w:right w:val="none" w:sz="0" w:space="0" w:color="auto"/>
          </w:divBdr>
        </w:div>
        <w:div w:id="12267492">
          <w:marLeft w:val="547"/>
          <w:marRight w:val="0"/>
          <w:marTop w:val="0"/>
          <w:marBottom w:val="0"/>
          <w:divBdr>
            <w:top w:val="none" w:sz="0" w:space="0" w:color="auto"/>
            <w:left w:val="none" w:sz="0" w:space="0" w:color="auto"/>
            <w:bottom w:val="none" w:sz="0" w:space="0" w:color="auto"/>
            <w:right w:val="none" w:sz="0" w:space="0" w:color="auto"/>
          </w:divBdr>
        </w:div>
        <w:div w:id="1713261008">
          <w:marLeft w:val="547"/>
          <w:marRight w:val="0"/>
          <w:marTop w:val="0"/>
          <w:marBottom w:val="0"/>
          <w:divBdr>
            <w:top w:val="none" w:sz="0" w:space="0" w:color="auto"/>
            <w:left w:val="none" w:sz="0" w:space="0" w:color="auto"/>
            <w:bottom w:val="none" w:sz="0" w:space="0" w:color="auto"/>
            <w:right w:val="none" w:sz="0" w:space="0" w:color="auto"/>
          </w:divBdr>
        </w:div>
        <w:div w:id="917710175">
          <w:marLeft w:val="547"/>
          <w:marRight w:val="0"/>
          <w:marTop w:val="0"/>
          <w:marBottom w:val="0"/>
          <w:divBdr>
            <w:top w:val="none" w:sz="0" w:space="0" w:color="auto"/>
            <w:left w:val="none" w:sz="0" w:space="0" w:color="auto"/>
            <w:bottom w:val="none" w:sz="0" w:space="0" w:color="auto"/>
            <w:right w:val="none" w:sz="0" w:space="0" w:color="auto"/>
          </w:divBdr>
        </w:div>
      </w:divsChild>
    </w:div>
    <w:div w:id="995036774">
      <w:bodyDiv w:val="1"/>
      <w:marLeft w:val="0"/>
      <w:marRight w:val="0"/>
      <w:marTop w:val="0"/>
      <w:marBottom w:val="0"/>
      <w:divBdr>
        <w:top w:val="none" w:sz="0" w:space="0" w:color="auto"/>
        <w:left w:val="none" w:sz="0" w:space="0" w:color="auto"/>
        <w:bottom w:val="none" w:sz="0" w:space="0" w:color="auto"/>
        <w:right w:val="none" w:sz="0" w:space="0" w:color="auto"/>
      </w:divBdr>
      <w:divsChild>
        <w:div w:id="964041636">
          <w:marLeft w:val="547"/>
          <w:marRight w:val="0"/>
          <w:marTop w:val="0"/>
          <w:marBottom w:val="0"/>
          <w:divBdr>
            <w:top w:val="none" w:sz="0" w:space="0" w:color="auto"/>
            <w:left w:val="none" w:sz="0" w:space="0" w:color="auto"/>
            <w:bottom w:val="none" w:sz="0" w:space="0" w:color="auto"/>
            <w:right w:val="none" w:sz="0" w:space="0" w:color="auto"/>
          </w:divBdr>
        </w:div>
        <w:div w:id="687367727">
          <w:marLeft w:val="547"/>
          <w:marRight w:val="0"/>
          <w:marTop w:val="0"/>
          <w:marBottom w:val="0"/>
          <w:divBdr>
            <w:top w:val="none" w:sz="0" w:space="0" w:color="auto"/>
            <w:left w:val="none" w:sz="0" w:space="0" w:color="auto"/>
            <w:bottom w:val="none" w:sz="0" w:space="0" w:color="auto"/>
            <w:right w:val="none" w:sz="0" w:space="0" w:color="auto"/>
          </w:divBdr>
        </w:div>
        <w:div w:id="1668703310">
          <w:marLeft w:val="547"/>
          <w:marRight w:val="0"/>
          <w:marTop w:val="0"/>
          <w:marBottom w:val="0"/>
          <w:divBdr>
            <w:top w:val="none" w:sz="0" w:space="0" w:color="auto"/>
            <w:left w:val="none" w:sz="0" w:space="0" w:color="auto"/>
            <w:bottom w:val="none" w:sz="0" w:space="0" w:color="auto"/>
            <w:right w:val="none" w:sz="0" w:space="0" w:color="auto"/>
          </w:divBdr>
        </w:div>
      </w:divsChild>
    </w:div>
    <w:div w:id="1006634405">
      <w:bodyDiv w:val="1"/>
      <w:marLeft w:val="0"/>
      <w:marRight w:val="0"/>
      <w:marTop w:val="0"/>
      <w:marBottom w:val="0"/>
      <w:divBdr>
        <w:top w:val="none" w:sz="0" w:space="0" w:color="auto"/>
        <w:left w:val="none" w:sz="0" w:space="0" w:color="auto"/>
        <w:bottom w:val="none" w:sz="0" w:space="0" w:color="auto"/>
        <w:right w:val="none" w:sz="0" w:space="0" w:color="auto"/>
      </w:divBdr>
      <w:divsChild>
        <w:div w:id="1452240922">
          <w:marLeft w:val="547"/>
          <w:marRight w:val="0"/>
          <w:marTop w:val="0"/>
          <w:marBottom w:val="0"/>
          <w:divBdr>
            <w:top w:val="none" w:sz="0" w:space="0" w:color="auto"/>
            <w:left w:val="none" w:sz="0" w:space="0" w:color="auto"/>
            <w:bottom w:val="none" w:sz="0" w:space="0" w:color="auto"/>
            <w:right w:val="none" w:sz="0" w:space="0" w:color="auto"/>
          </w:divBdr>
        </w:div>
      </w:divsChild>
    </w:div>
    <w:div w:id="1017120130">
      <w:bodyDiv w:val="1"/>
      <w:marLeft w:val="0"/>
      <w:marRight w:val="0"/>
      <w:marTop w:val="0"/>
      <w:marBottom w:val="0"/>
      <w:divBdr>
        <w:top w:val="none" w:sz="0" w:space="0" w:color="auto"/>
        <w:left w:val="none" w:sz="0" w:space="0" w:color="auto"/>
        <w:bottom w:val="none" w:sz="0" w:space="0" w:color="auto"/>
        <w:right w:val="none" w:sz="0" w:space="0" w:color="auto"/>
      </w:divBdr>
      <w:divsChild>
        <w:div w:id="1707293008">
          <w:marLeft w:val="547"/>
          <w:marRight w:val="0"/>
          <w:marTop w:val="0"/>
          <w:marBottom w:val="0"/>
          <w:divBdr>
            <w:top w:val="none" w:sz="0" w:space="0" w:color="auto"/>
            <w:left w:val="none" w:sz="0" w:space="0" w:color="auto"/>
            <w:bottom w:val="none" w:sz="0" w:space="0" w:color="auto"/>
            <w:right w:val="none" w:sz="0" w:space="0" w:color="auto"/>
          </w:divBdr>
        </w:div>
        <w:div w:id="1263949671">
          <w:marLeft w:val="547"/>
          <w:marRight w:val="0"/>
          <w:marTop w:val="0"/>
          <w:marBottom w:val="0"/>
          <w:divBdr>
            <w:top w:val="none" w:sz="0" w:space="0" w:color="auto"/>
            <w:left w:val="none" w:sz="0" w:space="0" w:color="auto"/>
            <w:bottom w:val="none" w:sz="0" w:space="0" w:color="auto"/>
            <w:right w:val="none" w:sz="0" w:space="0" w:color="auto"/>
          </w:divBdr>
        </w:div>
        <w:div w:id="1159737462">
          <w:marLeft w:val="547"/>
          <w:marRight w:val="0"/>
          <w:marTop w:val="0"/>
          <w:marBottom w:val="0"/>
          <w:divBdr>
            <w:top w:val="none" w:sz="0" w:space="0" w:color="auto"/>
            <w:left w:val="none" w:sz="0" w:space="0" w:color="auto"/>
            <w:bottom w:val="none" w:sz="0" w:space="0" w:color="auto"/>
            <w:right w:val="none" w:sz="0" w:space="0" w:color="auto"/>
          </w:divBdr>
        </w:div>
      </w:divsChild>
    </w:div>
    <w:div w:id="1020349447">
      <w:bodyDiv w:val="1"/>
      <w:marLeft w:val="0"/>
      <w:marRight w:val="0"/>
      <w:marTop w:val="0"/>
      <w:marBottom w:val="0"/>
      <w:divBdr>
        <w:top w:val="none" w:sz="0" w:space="0" w:color="auto"/>
        <w:left w:val="none" w:sz="0" w:space="0" w:color="auto"/>
        <w:bottom w:val="none" w:sz="0" w:space="0" w:color="auto"/>
        <w:right w:val="none" w:sz="0" w:space="0" w:color="auto"/>
      </w:divBdr>
      <w:divsChild>
        <w:div w:id="517742259">
          <w:marLeft w:val="547"/>
          <w:marRight w:val="0"/>
          <w:marTop w:val="0"/>
          <w:marBottom w:val="0"/>
          <w:divBdr>
            <w:top w:val="none" w:sz="0" w:space="0" w:color="auto"/>
            <w:left w:val="none" w:sz="0" w:space="0" w:color="auto"/>
            <w:bottom w:val="none" w:sz="0" w:space="0" w:color="auto"/>
            <w:right w:val="none" w:sz="0" w:space="0" w:color="auto"/>
          </w:divBdr>
        </w:div>
      </w:divsChild>
    </w:div>
    <w:div w:id="1023095740">
      <w:bodyDiv w:val="1"/>
      <w:marLeft w:val="0"/>
      <w:marRight w:val="0"/>
      <w:marTop w:val="0"/>
      <w:marBottom w:val="0"/>
      <w:divBdr>
        <w:top w:val="none" w:sz="0" w:space="0" w:color="auto"/>
        <w:left w:val="none" w:sz="0" w:space="0" w:color="auto"/>
        <w:bottom w:val="none" w:sz="0" w:space="0" w:color="auto"/>
        <w:right w:val="none" w:sz="0" w:space="0" w:color="auto"/>
      </w:divBdr>
      <w:divsChild>
        <w:div w:id="296953385">
          <w:marLeft w:val="547"/>
          <w:marRight w:val="0"/>
          <w:marTop w:val="0"/>
          <w:marBottom w:val="0"/>
          <w:divBdr>
            <w:top w:val="none" w:sz="0" w:space="0" w:color="auto"/>
            <w:left w:val="none" w:sz="0" w:space="0" w:color="auto"/>
            <w:bottom w:val="none" w:sz="0" w:space="0" w:color="auto"/>
            <w:right w:val="none" w:sz="0" w:space="0" w:color="auto"/>
          </w:divBdr>
        </w:div>
        <w:div w:id="783961399">
          <w:marLeft w:val="547"/>
          <w:marRight w:val="0"/>
          <w:marTop w:val="0"/>
          <w:marBottom w:val="0"/>
          <w:divBdr>
            <w:top w:val="none" w:sz="0" w:space="0" w:color="auto"/>
            <w:left w:val="none" w:sz="0" w:space="0" w:color="auto"/>
            <w:bottom w:val="none" w:sz="0" w:space="0" w:color="auto"/>
            <w:right w:val="none" w:sz="0" w:space="0" w:color="auto"/>
          </w:divBdr>
        </w:div>
        <w:div w:id="1661928979">
          <w:marLeft w:val="547"/>
          <w:marRight w:val="0"/>
          <w:marTop w:val="0"/>
          <w:marBottom w:val="0"/>
          <w:divBdr>
            <w:top w:val="none" w:sz="0" w:space="0" w:color="auto"/>
            <w:left w:val="none" w:sz="0" w:space="0" w:color="auto"/>
            <w:bottom w:val="none" w:sz="0" w:space="0" w:color="auto"/>
            <w:right w:val="none" w:sz="0" w:space="0" w:color="auto"/>
          </w:divBdr>
        </w:div>
        <w:div w:id="814101609">
          <w:marLeft w:val="547"/>
          <w:marRight w:val="0"/>
          <w:marTop w:val="0"/>
          <w:marBottom w:val="0"/>
          <w:divBdr>
            <w:top w:val="none" w:sz="0" w:space="0" w:color="auto"/>
            <w:left w:val="none" w:sz="0" w:space="0" w:color="auto"/>
            <w:bottom w:val="none" w:sz="0" w:space="0" w:color="auto"/>
            <w:right w:val="none" w:sz="0" w:space="0" w:color="auto"/>
          </w:divBdr>
        </w:div>
      </w:divsChild>
    </w:div>
    <w:div w:id="1049112434">
      <w:bodyDiv w:val="1"/>
      <w:marLeft w:val="0"/>
      <w:marRight w:val="0"/>
      <w:marTop w:val="0"/>
      <w:marBottom w:val="0"/>
      <w:divBdr>
        <w:top w:val="none" w:sz="0" w:space="0" w:color="auto"/>
        <w:left w:val="none" w:sz="0" w:space="0" w:color="auto"/>
        <w:bottom w:val="none" w:sz="0" w:space="0" w:color="auto"/>
        <w:right w:val="none" w:sz="0" w:space="0" w:color="auto"/>
      </w:divBdr>
      <w:divsChild>
        <w:div w:id="899437405">
          <w:marLeft w:val="0"/>
          <w:marRight w:val="0"/>
          <w:marTop w:val="0"/>
          <w:marBottom w:val="185"/>
          <w:divBdr>
            <w:top w:val="none" w:sz="0" w:space="0" w:color="auto"/>
            <w:left w:val="none" w:sz="0" w:space="0" w:color="auto"/>
            <w:bottom w:val="none" w:sz="0" w:space="0" w:color="auto"/>
            <w:right w:val="none" w:sz="0" w:space="0" w:color="auto"/>
          </w:divBdr>
        </w:div>
      </w:divsChild>
    </w:div>
    <w:div w:id="1057824563">
      <w:bodyDiv w:val="1"/>
      <w:marLeft w:val="0"/>
      <w:marRight w:val="0"/>
      <w:marTop w:val="0"/>
      <w:marBottom w:val="0"/>
      <w:divBdr>
        <w:top w:val="none" w:sz="0" w:space="0" w:color="auto"/>
        <w:left w:val="none" w:sz="0" w:space="0" w:color="auto"/>
        <w:bottom w:val="none" w:sz="0" w:space="0" w:color="auto"/>
        <w:right w:val="none" w:sz="0" w:space="0" w:color="auto"/>
      </w:divBdr>
    </w:div>
    <w:div w:id="1064186558">
      <w:bodyDiv w:val="1"/>
      <w:marLeft w:val="0"/>
      <w:marRight w:val="0"/>
      <w:marTop w:val="0"/>
      <w:marBottom w:val="0"/>
      <w:divBdr>
        <w:top w:val="none" w:sz="0" w:space="0" w:color="auto"/>
        <w:left w:val="none" w:sz="0" w:space="0" w:color="auto"/>
        <w:bottom w:val="none" w:sz="0" w:space="0" w:color="auto"/>
        <w:right w:val="none" w:sz="0" w:space="0" w:color="auto"/>
      </w:divBdr>
      <w:divsChild>
        <w:div w:id="121965437">
          <w:marLeft w:val="547"/>
          <w:marRight w:val="0"/>
          <w:marTop w:val="0"/>
          <w:marBottom w:val="0"/>
          <w:divBdr>
            <w:top w:val="none" w:sz="0" w:space="0" w:color="auto"/>
            <w:left w:val="none" w:sz="0" w:space="0" w:color="auto"/>
            <w:bottom w:val="none" w:sz="0" w:space="0" w:color="auto"/>
            <w:right w:val="none" w:sz="0" w:space="0" w:color="auto"/>
          </w:divBdr>
        </w:div>
        <w:div w:id="635600847">
          <w:marLeft w:val="547"/>
          <w:marRight w:val="0"/>
          <w:marTop w:val="0"/>
          <w:marBottom w:val="0"/>
          <w:divBdr>
            <w:top w:val="none" w:sz="0" w:space="0" w:color="auto"/>
            <w:left w:val="none" w:sz="0" w:space="0" w:color="auto"/>
            <w:bottom w:val="none" w:sz="0" w:space="0" w:color="auto"/>
            <w:right w:val="none" w:sz="0" w:space="0" w:color="auto"/>
          </w:divBdr>
        </w:div>
        <w:div w:id="1824083916">
          <w:marLeft w:val="547"/>
          <w:marRight w:val="0"/>
          <w:marTop w:val="0"/>
          <w:marBottom w:val="0"/>
          <w:divBdr>
            <w:top w:val="none" w:sz="0" w:space="0" w:color="auto"/>
            <w:left w:val="none" w:sz="0" w:space="0" w:color="auto"/>
            <w:bottom w:val="none" w:sz="0" w:space="0" w:color="auto"/>
            <w:right w:val="none" w:sz="0" w:space="0" w:color="auto"/>
          </w:divBdr>
        </w:div>
        <w:div w:id="2082212433">
          <w:marLeft w:val="547"/>
          <w:marRight w:val="0"/>
          <w:marTop w:val="0"/>
          <w:marBottom w:val="0"/>
          <w:divBdr>
            <w:top w:val="none" w:sz="0" w:space="0" w:color="auto"/>
            <w:left w:val="none" w:sz="0" w:space="0" w:color="auto"/>
            <w:bottom w:val="none" w:sz="0" w:space="0" w:color="auto"/>
            <w:right w:val="none" w:sz="0" w:space="0" w:color="auto"/>
          </w:divBdr>
        </w:div>
        <w:div w:id="707142359">
          <w:marLeft w:val="547"/>
          <w:marRight w:val="0"/>
          <w:marTop w:val="0"/>
          <w:marBottom w:val="0"/>
          <w:divBdr>
            <w:top w:val="none" w:sz="0" w:space="0" w:color="auto"/>
            <w:left w:val="none" w:sz="0" w:space="0" w:color="auto"/>
            <w:bottom w:val="none" w:sz="0" w:space="0" w:color="auto"/>
            <w:right w:val="none" w:sz="0" w:space="0" w:color="auto"/>
          </w:divBdr>
        </w:div>
        <w:div w:id="735933823">
          <w:marLeft w:val="547"/>
          <w:marRight w:val="0"/>
          <w:marTop w:val="0"/>
          <w:marBottom w:val="0"/>
          <w:divBdr>
            <w:top w:val="none" w:sz="0" w:space="0" w:color="auto"/>
            <w:left w:val="none" w:sz="0" w:space="0" w:color="auto"/>
            <w:bottom w:val="none" w:sz="0" w:space="0" w:color="auto"/>
            <w:right w:val="none" w:sz="0" w:space="0" w:color="auto"/>
          </w:divBdr>
        </w:div>
        <w:div w:id="1382905193">
          <w:marLeft w:val="547"/>
          <w:marRight w:val="0"/>
          <w:marTop w:val="0"/>
          <w:marBottom w:val="0"/>
          <w:divBdr>
            <w:top w:val="none" w:sz="0" w:space="0" w:color="auto"/>
            <w:left w:val="none" w:sz="0" w:space="0" w:color="auto"/>
            <w:bottom w:val="none" w:sz="0" w:space="0" w:color="auto"/>
            <w:right w:val="none" w:sz="0" w:space="0" w:color="auto"/>
          </w:divBdr>
        </w:div>
        <w:div w:id="1555385658">
          <w:marLeft w:val="547"/>
          <w:marRight w:val="0"/>
          <w:marTop w:val="0"/>
          <w:marBottom w:val="0"/>
          <w:divBdr>
            <w:top w:val="none" w:sz="0" w:space="0" w:color="auto"/>
            <w:left w:val="none" w:sz="0" w:space="0" w:color="auto"/>
            <w:bottom w:val="none" w:sz="0" w:space="0" w:color="auto"/>
            <w:right w:val="none" w:sz="0" w:space="0" w:color="auto"/>
          </w:divBdr>
        </w:div>
      </w:divsChild>
    </w:div>
    <w:div w:id="1082222085">
      <w:bodyDiv w:val="1"/>
      <w:marLeft w:val="0"/>
      <w:marRight w:val="0"/>
      <w:marTop w:val="0"/>
      <w:marBottom w:val="0"/>
      <w:divBdr>
        <w:top w:val="none" w:sz="0" w:space="0" w:color="auto"/>
        <w:left w:val="none" w:sz="0" w:space="0" w:color="auto"/>
        <w:bottom w:val="none" w:sz="0" w:space="0" w:color="auto"/>
        <w:right w:val="none" w:sz="0" w:space="0" w:color="auto"/>
      </w:divBdr>
    </w:div>
    <w:div w:id="1122263664">
      <w:bodyDiv w:val="1"/>
      <w:marLeft w:val="0"/>
      <w:marRight w:val="0"/>
      <w:marTop w:val="0"/>
      <w:marBottom w:val="0"/>
      <w:divBdr>
        <w:top w:val="none" w:sz="0" w:space="0" w:color="auto"/>
        <w:left w:val="none" w:sz="0" w:space="0" w:color="auto"/>
        <w:bottom w:val="none" w:sz="0" w:space="0" w:color="auto"/>
        <w:right w:val="none" w:sz="0" w:space="0" w:color="auto"/>
      </w:divBdr>
    </w:div>
    <w:div w:id="1144733452">
      <w:bodyDiv w:val="1"/>
      <w:marLeft w:val="0"/>
      <w:marRight w:val="0"/>
      <w:marTop w:val="0"/>
      <w:marBottom w:val="0"/>
      <w:divBdr>
        <w:top w:val="none" w:sz="0" w:space="0" w:color="auto"/>
        <w:left w:val="none" w:sz="0" w:space="0" w:color="auto"/>
        <w:bottom w:val="none" w:sz="0" w:space="0" w:color="auto"/>
        <w:right w:val="none" w:sz="0" w:space="0" w:color="auto"/>
      </w:divBdr>
      <w:divsChild>
        <w:div w:id="1556308300">
          <w:marLeft w:val="547"/>
          <w:marRight w:val="0"/>
          <w:marTop w:val="0"/>
          <w:marBottom w:val="0"/>
          <w:divBdr>
            <w:top w:val="none" w:sz="0" w:space="0" w:color="auto"/>
            <w:left w:val="none" w:sz="0" w:space="0" w:color="auto"/>
            <w:bottom w:val="none" w:sz="0" w:space="0" w:color="auto"/>
            <w:right w:val="none" w:sz="0" w:space="0" w:color="auto"/>
          </w:divBdr>
        </w:div>
      </w:divsChild>
    </w:div>
    <w:div w:id="1146581908">
      <w:bodyDiv w:val="1"/>
      <w:marLeft w:val="0"/>
      <w:marRight w:val="0"/>
      <w:marTop w:val="0"/>
      <w:marBottom w:val="0"/>
      <w:divBdr>
        <w:top w:val="none" w:sz="0" w:space="0" w:color="auto"/>
        <w:left w:val="none" w:sz="0" w:space="0" w:color="auto"/>
        <w:bottom w:val="none" w:sz="0" w:space="0" w:color="auto"/>
        <w:right w:val="none" w:sz="0" w:space="0" w:color="auto"/>
      </w:divBdr>
      <w:divsChild>
        <w:div w:id="2105563482">
          <w:marLeft w:val="547"/>
          <w:marRight w:val="0"/>
          <w:marTop w:val="0"/>
          <w:marBottom w:val="0"/>
          <w:divBdr>
            <w:top w:val="none" w:sz="0" w:space="0" w:color="auto"/>
            <w:left w:val="none" w:sz="0" w:space="0" w:color="auto"/>
            <w:bottom w:val="none" w:sz="0" w:space="0" w:color="auto"/>
            <w:right w:val="none" w:sz="0" w:space="0" w:color="auto"/>
          </w:divBdr>
        </w:div>
        <w:div w:id="1184127206">
          <w:marLeft w:val="547"/>
          <w:marRight w:val="0"/>
          <w:marTop w:val="0"/>
          <w:marBottom w:val="0"/>
          <w:divBdr>
            <w:top w:val="none" w:sz="0" w:space="0" w:color="auto"/>
            <w:left w:val="none" w:sz="0" w:space="0" w:color="auto"/>
            <w:bottom w:val="none" w:sz="0" w:space="0" w:color="auto"/>
            <w:right w:val="none" w:sz="0" w:space="0" w:color="auto"/>
          </w:divBdr>
        </w:div>
        <w:div w:id="759643710">
          <w:marLeft w:val="547"/>
          <w:marRight w:val="0"/>
          <w:marTop w:val="0"/>
          <w:marBottom w:val="0"/>
          <w:divBdr>
            <w:top w:val="none" w:sz="0" w:space="0" w:color="auto"/>
            <w:left w:val="none" w:sz="0" w:space="0" w:color="auto"/>
            <w:bottom w:val="none" w:sz="0" w:space="0" w:color="auto"/>
            <w:right w:val="none" w:sz="0" w:space="0" w:color="auto"/>
          </w:divBdr>
        </w:div>
        <w:div w:id="644891975">
          <w:marLeft w:val="547"/>
          <w:marRight w:val="0"/>
          <w:marTop w:val="0"/>
          <w:marBottom w:val="0"/>
          <w:divBdr>
            <w:top w:val="none" w:sz="0" w:space="0" w:color="auto"/>
            <w:left w:val="none" w:sz="0" w:space="0" w:color="auto"/>
            <w:bottom w:val="none" w:sz="0" w:space="0" w:color="auto"/>
            <w:right w:val="none" w:sz="0" w:space="0" w:color="auto"/>
          </w:divBdr>
        </w:div>
      </w:divsChild>
    </w:div>
    <w:div w:id="1147472644">
      <w:bodyDiv w:val="1"/>
      <w:marLeft w:val="0"/>
      <w:marRight w:val="0"/>
      <w:marTop w:val="0"/>
      <w:marBottom w:val="0"/>
      <w:divBdr>
        <w:top w:val="none" w:sz="0" w:space="0" w:color="auto"/>
        <w:left w:val="none" w:sz="0" w:space="0" w:color="auto"/>
        <w:bottom w:val="none" w:sz="0" w:space="0" w:color="auto"/>
        <w:right w:val="none" w:sz="0" w:space="0" w:color="auto"/>
      </w:divBdr>
    </w:div>
    <w:div w:id="1148285804">
      <w:bodyDiv w:val="1"/>
      <w:marLeft w:val="0"/>
      <w:marRight w:val="0"/>
      <w:marTop w:val="0"/>
      <w:marBottom w:val="0"/>
      <w:divBdr>
        <w:top w:val="none" w:sz="0" w:space="0" w:color="auto"/>
        <w:left w:val="none" w:sz="0" w:space="0" w:color="auto"/>
        <w:bottom w:val="none" w:sz="0" w:space="0" w:color="auto"/>
        <w:right w:val="none" w:sz="0" w:space="0" w:color="auto"/>
      </w:divBdr>
      <w:divsChild>
        <w:div w:id="1268540192">
          <w:marLeft w:val="547"/>
          <w:marRight w:val="0"/>
          <w:marTop w:val="0"/>
          <w:marBottom w:val="0"/>
          <w:divBdr>
            <w:top w:val="none" w:sz="0" w:space="0" w:color="auto"/>
            <w:left w:val="none" w:sz="0" w:space="0" w:color="auto"/>
            <w:bottom w:val="none" w:sz="0" w:space="0" w:color="auto"/>
            <w:right w:val="none" w:sz="0" w:space="0" w:color="auto"/>
          </w:divBdr>
        </w:div>
        <w:div w:id="498622871">
          <w:marLeft w:val="547"/>
          <w:marRight w:val="0"/>
          <w:marTop w:val="0"/>
          <w:marBottom w:val="0"/>
          <w:divBdr>
            <w:top w:val="none" w:sz="0" w:space="0" w:color="auto"/>
            <w:left w:val="none" w:sz="0" w:space="0" w:color="auto"/>
            <w:bottom w:val="none" w:sz="0" w:space="0" w:color="auto"/>
            <w:right w:val="none" w:sz="0" w:space="0" w:color="auto"/>
          </w:divBdr>
        </w:div>
        <w:div w:id="1274749203">
          <w:marLeft w:val="547"/>
          <w:marRight w:val="0"/>
          <w:marTop w:val="0"/>
          <w:marBottom w:val="0"/>
          <w:divBdr>
            <w:top w:val="none" w:sz="0" w:space="0" w:color="auto"/>
            <w:left w:val="none" w:sz="0" w:space="0" w:color="auto"/>
            <w:bottom w:val="none" w:sz="0" w:space="0" w:color="auto"/>
            <w:right w:val="none" w:sz="0" w:space="0" w:color="auto"/>
          </w:divBdr>
        </w:div>
        <w:div w:id="1428039904">
          <w:marLeft w:val="547"/>
          <w:marRight w:val="0"/>
          <w:marTop w:val="0"/>
          <w:marBottom w:val="0"/>
          <w:divBdr>
            <w:top w:val="none" w:sz="0" w:space="0" w:color="auto"/>
            <w:left w:val="none" w:sz="0" w:space="0" w:color="auto"/>
            <w:bottom w:val="none" w:sz="0" w:space="0" w:color="auto"/>
            <w:right w:val="none" w:sz="0" w:space="0" w:color="auto"/>
          </w:divBdr>
        </w:div>
        <w:div w:id="1696077664">
          <w:marLeft w:val="547"/>
          <w:marRight w:val="0"/>
          <w:marTop w:val="0"/>
          <w:marBottom w:val="0"/>
          <w:divBdr>
            <w:top w:val="none" w:sz="0" w:space="0" w:color="auto"/>
            <w:left w:val="none" w:sz="0" w:space="0" w:color="auto"/>
            <w:bottom w:val="none" w:sz="0" w:space="0" w:color="auto"/>
            <w:right w:val="none" w:sz="0" w:space="0" w:color="auto"/>
          </w:divBdr>
        </w:div>
      </w:divsChild>
    </w:div>
    <w:div w:id="1149514406">
      <w:bodyDiv w:val="1"/>
      <w:marLeft w:val="0"/>
      <w:marRight w:val="0"/>
      <w:marTop w:val="0"/>
      <w:marBottom w:val="0"/>
      <w:divBdr>
        <w:top w:val="none" w:sz="0" w:space="0" w:color="auto"/>
        <w:left w:val="none" w:sz="0" w:space="0" w:color="auto"/>
        <w:bottom w:val="none" w:sz="0" w:space="0" w:color="auto"/>
        <w:right w:val="none" w:sz="0" w:space="0" w:color="auto"/>
      </w:divBdr>
      <w:divsChild>
        <w:div w:id="1415006240">
          <w:marLeft w:val="547"/>
          <w:marRight w:val="0"/>
          <w:marTop w:val="0"/>
          <w:marBottom w:val="0"/>
          <w:divBdr>
            <w:top w:val="none" w:sz="0" w:space="0" w:color="auto"/>
            <w:left w:val="none" w:sz="0" w:space="0" w:color="auto"/>
            <w:bottom w:val="none" w:sz="0" w:space="0" w:color="auto"/>
            <w:right w:val="none" w:sz="0" w:space="0" w:color="auto"/>
          </w:divBdr>
        </w:div>
        <w:div w:id="1163937342">
          <w:marLeft w:val="547"/>
          <w:marRight w:val="0"/>
          <w:marTop w:val="0"/>
          <w:marBottom w:val="0"/>
          <w:divBdr>
            <w:top w:val="none" w:sz="0" w:space="0" w:color="auto"/>
            <w:left w:val="none" w:sz="0" w:space="0" w:color="auto"/>
            <w:bottom w:val="none" w:sz="0" w:space="0" w:color="auto"/>
            <w:right w:val="none" w:sz="0" w:space="0" w:color="auto"/>
          </w:divBdr>
        </w:div>
      </w:divsChild>
    </w:div>
    <w:div w:id="1154102685">
      <w:bodyDiv w:val="1"/>
      <w:marLeft w:val="0"/>
      <w:marRight w:val="0"/>
      <w:marTop w:val="0"/>
      <w:marBottom w:val="0"/>
      <w:divBdr>
        <w:top w:val="none" w:sz="0" w:space="0" w:color="auto"/>
        <w:left w:val="none" w:sz="0" w:space="0" w:color="auto"/>
        <w:bottom w:val="none" w:sz="0" w:space="0" w:color="auto"/>
        <w:right w:val="none" w:sz="0" w:space="0" w:color="auto"/>
      </w:divBdr>
    </w:div>
    <w:div w:id="1168248235">
      <w:bodyDiv w:val="1"/>
      <w:marLeft w:val="0"/>
      <w:marRight w:val="0"/>
      <w:marTop w:val="0"/>
      <w:marBottom w:val="0"/>
      <w:divBdr>
        <w:top w:val="none" w:sz="0" w:space="0" w:color="auto"/>
        <w:left w:val="none" w:sz="0" w:space="0" w:color="auto"/>
        <w:bottom w:val="none" w:sz="0" w:space="0" w:color="auto"/>
        <w:right w:val="none" w:sz="0" w:space="0" w:color="auto"/>
      </w:divBdr>
      <w:divsChild>
        <w:div w:id="1583373597">
          <w:marLeft w:val="547"/>
          <w:marRight w:val="0"/>
          <w:marTop w:val="0"/>
          <w:marBottom w:val="0"/>
          <w:divBdr>
            <w:top w:val="none" w:sz="0" w:space="0" w:color="auto"/>
            <w:left w:val="none" w:sz="0" w:space="0" w:color="auto"/>
            <w:bottom w:val="none" w:sz="0" w:space="0" w:color="auto"/>
            <w:right w:val="none" w:sz="0" w:space="0" w:color="auto"/>
          </w:divBdr>
        </w:div>
        <w:div w:id="399597403">
          <w:marLeft w:val="547"/>
          <w:marRight w:val="0"/>
          <w:marTop w:val="0"/>
          <w:marBottom w:val="0"/>
          <w:divBdr>
            <w:top w:val="none" w:sz="0" w:space="0" w:color="auto"/>
            <w:left w:val="none" w:sz="0" w:space="0" w:color="auto"/>
            <w:bottom w:val="none" w:sz="0" w:space="0" w:color="auto"/>
            <w:right w:val="none" w:sz="0" w:space="0" w:color="auto"/>
          </w:divBdr>
        </w:div>
        <w:div w:id="467549667">
          <w:marLeft w:val="547"/>
          <w:marRight w:val="0"/>
          <w:marTop w:val="0"/>
          <w:marBottom w:val="0"/>
          <w:divBdr>
            <w:top w:val="none" w:sz="0" w:space="0" w:color="auto"/>
            <w:left w:val="none" w:sz="0" w:space="0" w:color="auto"/>
            <w:bottom w:val="none" w:sz="0" w:space="0" w:color="auto"/>
            <w:right w:val="none" w:sz="0" w:space="0" w:color="auto"/>
          </w:divBdr>
        </w:div>
      </w:divsChild>
    </w:div>
    <w:div w:id="1176729529">
      <w:bodyDiv w:val="1"/>
      <w:marLeft w:val="0"/>
      <w:marRight w:val="0"/>
      <w:marTop w:val="0"/>
      <w:marBottom w:val="0"/>
      <w:divBdr>
        <w:top w:val="none" w:sz="0" w:space="0" w:color="auto"/>
        <w:left w:val="none" w:sz="0" w:space="0" w:color="auto"/>
        <w:bottom w:val="none" w:sz="0" w:space="0" w:color="auto"/>
        <w:right w:val="none" w:sz="0" w:space="0" w:color="auto"/>
      </w:divBdr>
    </w:div>
    <w:div w:id="1178156618">
      <w:bodyDiv w:val="1"/>
      <w:marLeft w:val="0"/>
      <w:marRight w:val="0"/>
      <w:marTop w:val="0"/>
      <w:marBottom w:val="0"/>
      <w:divBdr>
        <w:top w:val="none" w:sz="0" w:space="0" w:color="auto"/>
        <w:left w:val="none" w:sz="0" w:space="0" w:color="auto"/>
        <w:bottom w:val="none" w:sz="0" w:space="0" w:color="auto"/>
        <w:right w:val="none" w:sz="0" w:space="0" w:color="auto"/>
      </w:divBdr>
    </w:div>
    <w:div w:id="1178426367">
      <w:bodyDiv w:val="1"/>
      <w:marLeft w:val="0"/>
      <w:marRight w:val="0"/>
      <w:marTop w:val="0"/>
      <w:marBottom w:val="0"/>
      <w:divBdr>
        <w:top w:val="none" w:sz="0" w:space="0" w:color="auto"/>
        <w:left w:val="none" w:sz="0" w:space="0" w:color="auto"/>
        <w:bottom w:val="none" w:sz="0" w:space="0" w:color="auto"/>
        <w:right w:val="none" w:sz="0" w:space="0" w:color="auto"/>
      </w:divBdr>
    </w:div>
    <w:div w:id="1185441197">
      <w:bodyDiv w:val="1"/>
      <w:marLeft w:val="0"/>
      <w:marRight w:val="0"/>
      <w:marTop w:val="0"/>
      <w:marBottom w:val="0"/>
      <w:divBdr>
        <w:top w:val="none" w:sz="0" w:space="0" w:color="auto"/>
        <w:left w:val="none" w:sz="0" w:space="0" w:color="auto"/>
        <w:bottom w:val="none" w:sz="0" w:space="0" w:color="auto"/>
        <w:right w:val="none" w:sz="0" w:space="0" w:color="auto"/>
      </w:divBdr>
      <w:divsChild>
        <w:div w:id="598562790">
          <w:marLeft w:val="547"/>
          <w:marRight w:val="0"/>
          <w:marTop w:val="0"/>
          <w:marBottom w:val="0"/>
          <w:divBdr>
            <w:top w:val="none" w:sz="0" w:space="0" w:color="auto"/>
            <w:left w:val="none" w:sz="0" w:space="0" w:color="auto"/>
            <w:bottom w:val="none" w:sz="0" w:space="0" w:color="auto"/>
            <w:right w:val="none" w:sz="0" w:space="0" w:color="auto"/>
          </w:divBdr>
        </w:div>
      </w:divsChild>
    </w:div>
    <w:div w:id="1189217477">
      <w:bodyDiv w:val="1"/>
      <w:marLeft w:val="0"/>
      <w:marRight w:val="0"/>
      <w:marTop w:val="0"/>
      <w:marBottom w:val="0"/>
      <w:divBdr>
        <w:top w:val="none" w:sz="0" w:space="0" w:color="auto"/>
        <w:left w:val="none" w:sz="0" w:space="0" w:color="auto"/>
        <w:bottom w:val="none" w:sz="0" w:space="0" w:color="auto"/>
        <w:right w:val="none" w:sz="0" w:space="0" w:color="auto"/>
      </w:divBdr>
      <w:divsChild>
        <w:div w:id="1832060158">
          <w:marLeft w:val="720"/>
          <w:marRight w:val="0"/>
          <w:marTop w:val="0"/>
          <w:marBottom w:val="0"/>
          <w:divBdr>
            <w:top w:val="none" w:sz="0" w:space="0" w:color="auto"/>
            <w:left w:val="none" w:sz="0" w:space="0" w:color="auto"/>
            <w:bottom w:val="none" w:sz="0" w:space="0" w:color="auto"/>
            <w:right w:val="none" w:sz="0" w:space="0" w:color="auto"/>
          </w:divBdr>
        </w:div>
        <w:div w:id="53168219">
          <w:marLeft w:val="720"/>
          <w:marRight w:val="0"/>
          <w:marTop w:val="0"/>
          <w:marBottom w:val="0"/>
          <w:divBdr>
            <w:top w:val="none" w:sz="0" w:space="0" w:color="auto"/>
            <w:left w:val="none" w:sz="0" w:space="0" w:color="auto"/>
            <w:bottom w:val="none" w:sz="0" w:space="0" w:color="auto"/>
            <w:right w:val="none" w:sz="0" w:space="0" w:color="auto"/>
          </w:divBdr>
        </w:div>
        <w:div w:id="568082322">
          <w:marLeft w:val="720"/>
          <w:marRight w:val="0"/>
          <w:marTop w:val="0"/>
          <w:marBottom w:val="0"/>
          <w:divBdr>
            <w:top w:val="none" w:sz="0" w:space="0" w:color="auto"/>
            <w:left w:val="none" w:sz="0" w:space="0" w:color="auto"/>
            <w:bottom w:val="none" w:sz="0" w:space="0" w:color="auto"/>
            <w:right w:val="none" w:sz="0" w:space="0" w:color="auto"/>
          </w:divBdr>
        </w:div>
        <w:div w:id="1766076251">
          <w:marLeft w:val="720"/>
          <w:marRight w:val="0"/>
          <w:marTop w:val="0"/>
          <w:marBottom w:val="0"/>
          <w:divBdr>
            <w:top w:val="none" w:sz="0" w:space="0" w:color="auto"/>
            <w:left w:val="none" w:sz="0" w:space="0" w:color="auto"/>
            <w:bottom w:val="none" w:sz="0" w:space="0" w:color="auto"/>
            <w:right w:val="none" w:sz="0" w:space="0" w:color="auto"/>
          </w:divBdr>
        </w:div>
      </w:divsChild>
    </w:div>
    <w:div w:id="1197112420">
      <w:bodyDiv w:val="1"/>
      <w:marLeft w:val="0"/>
      <w:marRight w:val="0"/>
      <w:marTop w:val="0"/>
      <w:marBottom w:val="0"/>
      <w:divBdr>
        <w:top w:val="none" w:sz="0" w:space="0" w:color="auto"/>
        <w:left w:val="none" w:sz="0" w:space="0" w:color="auto"/>
        <w:bottom w:val="none" w:sz="0" w:space="0" w:color="auto"/>
        <w:right w:val="none" w:sz="0" w:space="0" w:color="auto"/>
      </w:divBdr>
    </w:div>
    <w:div w:id="1223709932">
      <w:bodyDiv w:val="1"/>
      <w:marLeft w:val="0"/>
      <w:marRight w:val="0"/>
      <w:marTop w:val="0"/>
      <w:marBottom w:val="0"/>
      <w:divBdr>
        <w:top w:val="none" w:sz="0" w:space="0" w:color="auto"/>
        <w:left w:val="none" w:sz="0" w:space="0" w:color="auto"/>
        <w:bottom w:val="none" w:sz="0" w:space="0" w:color="auto"/>
        <w:right w:val="none" w:sz="0" w:space="0" w:color="auto"/>
      </w:divBdr>
      <w:divsChild>
        <w:div w:id="535584214">
          <w:marLeft w:val="547"/>
          <w:marRight w:val="0"/>
          <w:marTop w:val="0"/>
          <w:marBottom w:val="0"/>
          <w:divBdr>
            <w:top w:val="none" w:sz="0" w:space="0" w:color="auto"/>
            <w:left w:val="none" w:sz="0" w:space="0" w:color="auto"/>
            <w:bottom w:val="none" w:sz="0" w:space="0" w:color="auto"/>
            <w:right w:val="none" w:sz="0" w:space="0" w:color="auto"/>
          </w:divBdr>
        </w:div>
        <w:div w:id="1300838933">
          <w:marLeft w:val="547"/>
          <w:marRight w:val="0"/>
          <w:marTop w:val="0"/>
          <w:marBottom w:val="0"/>
          <w:divBdr>
            <w:top w:val="none" w:sz="0" w:space="0" w:color="auto"/>
            <w:left w:val="none" w:sz="0" w:space="0" w:color="auto"/>
            <w:bottom w:val="none" w:sz="0" w:space="0" w:color="auto"/>
            <w:right w:val="none" w:sz="0" w:space="0" w:color="auto"/>
          </w:divBdr>
        </w:div>
        <w:div w:id="68120529">
          <w:marLeft w:val="547"/>
          <w:marRight w:val="0"/>
          <w:marTop w:val="0"/>
          <w:marBottom w:val="0"/>
          <w:divBdr>
            <w:top w:val="none" w:sz="0" w:space="0" w:color="auto"/>
            <w:left w:val="none" w:sz="0" w:space="0" w:color="auto"/>
            <w:bottom w:val="none" w:sz="0" w:space="0" w:color="auto"/>
            <w:right w:val="none" w:sz="0" w:space="0" w:color="auto"/>
          </w:divBdr>
        </w:div>
      </w:divsChild>
    </w:div>
    <w:div w:id="1223757653">
      <w:bodyDiv w:val="1"/>
      <w:marLeft w:val="0"/>
      <w:marRight w:val="0"/>
      <w:marTop w:val="0"/>
      <w:marBottom w:val="0"/>
      <w:divBdr>
        <w:top w:val="none" w:sz="0" w:space="0" w:color="auto"/>
        <w:left w:val="none" w:sz="0" w:space="0" w:color="auto"/>
        <w:bottom w:val="none" w:sz="0" w:space="0" w:color="auto"/>
        <w:right w:val="none" w:sz="0" w:space="0" w:color="auto"/>
      </w:divBdr>
    </w:div>
    <w:div w:id="1225025659">
      <w:bodyDiv w:val="1"/>
      <w:marLeft w:val="0"/>
      <w:marRight w:val="0"/>
      <w:marTop w:val="0"/>
      <w:marBottom w:val="0"/>
      <w:divBdr>
        <w:top w:val="none" w:sz="0" w:space="0" w:color="auto"/>
        <w:left w:val="none" w:sz="0" w:space="0" w:color="auto"/>
        <w:bottom w:val="none" w:sz="0" w:space="0" w:color="auto"/>
        <w:right w:val="none" w:sz="0" w:space="0" w:color="auto"/>
      </w:divBdr>
    </w:div>
    <w:div w:id="1237931837">
      <w:bodyDiv w:val="1"/>
      <w:marLeft w:val="0"/>
      <w:marRight w:val="0"/>
      <w:marTop w:val="0"/>
      <w:marBottom w:val="0"/>
      <w:divBdr>
        <w:top w:val="none" w:sz="0" w:space="0" w:color="auto"/>
        <w:left w:val="none" w:sz="0" w:space="0" w:color="auto"/>
        <w:bottom w:val="none" w:sz="0" w:space="0" w:color="auto"/>
        <w:right w:val="none" w:sz="0" w:space="0" w:color="auto"/>
      </w:divBdr>
      <w:divsChild>
        <w:div w:id="1282609968">
          <w:marLeft w:val="806"/>
          <w:marRight w:val="0"/>
          <w:marTop w:val="0"/>
          <w:marBottom w:val="0"/>
          <w:divBdr>
            <w:top w:val="none" w:sz="0" w:space="0" w:color="auto"/>
            <w:left w:val="none" w:sz="0" w:space="0" w:color="auto"/>
            <w:bottom w:val="none" w:sz="0" w:space="0" w:color="auto"/>
            <w:right w:val="none" w:sz="0" w:space="0" w:color="auto"/>
          </w:divBdr>
        </w:div>
        <w:div w:id="694965969">
          <w:marLeft w:val="806"/>
          <w:marRight w:val="0"/>
          <w:marTop w:val="0"/>
          <w:marBottom w:val="0"/>
          <w:divBdr>
            <w:top w:val="none" w:sz="0" w:space="0" w:color="auto"/>
            <w:left w:val="none" w:sz="0" w:space="0" w:color="auto"/>
            <w:bottom w:val="none" w:sz="0" w:space="0" w:color="auto"/>
            <w:right w:val="none" w:sz="0" w:space="0" w:color="auto"/>
          </w:divBdr>
        </w:div>
        <w:div w:id="773015243">
          <w:marLeft w:val="806"/>
          <w:marRight w:val="0"/>
          <w:marTop w:val="0"/>
          <w:marBottom w:val="0"/>
          <w:divBdr>
            <w:top w:val="none" w:sz="0" w:space="0" w:color="auto"/>
            <w:left w:val="none" w:sz="0" w:space="0" w:color="auto"/>
            <w:bottom w:val="none" w:sz="0" w:space="0" w:color="auto"/>
            <w:right w:val="none" w:sz="0" w:space="0" w:color="auto"/>
          </w:divBdr>
        </w:div>
        <w:div w:id="1223710221">
          <w:marLeft w:val="806"/>
          <w:marRight w:val="0"/>
          <w:marTop w:val="0"/>
          <w:marBottom w:val="0"/>
          <w:divBdr>
            <w:top w:val="none" w:sz="0" w:space="0" w:color="auto"/>
            <w:left w:val="none" w:sz="0" w:space="0" w:color="auto"/>
            <w:bottom w:val="none" w:sz="0" w:space="0" w:color="auto"/>
            <w:right w:val="none" w:sz="0" w:space="0" w:color="auto"/>
          </w:divBdr>
        </w:div>
        <w:div w:id="1940990203">
          <w:marLeft w:val="806"/>
          <w:marRight w:val="0"/>
          <w:marTop w:val="0"/>
          <w:marBottom w:val="0"/>
          <w:divBdr>
            <w:top w:val="none" w:sz="0" w:space="0" w:color="auto"/>
            <w:left w:val="none" w:sz="0" w:space="0" w:color="auto"/>
            <w:bottom w:val="none" w:sz="0" w:space="0" w:color="auto"/>
            <w:right w:val="none" w:sz="0" w:space="0" w:color="auto"/>
          </w:divBdr>
        </w:div>
        <w:div w:id="862784118">
          <w:marLeft w:val="806"/>
          <w:marRight w:val="0"/>
          <w:marTop w:val="0"/>
          <w:marBottom w:val="0"/>
          <w:divBdr>
            <w:top w:val="none" w:sz="0" w:space="0" w:color="auto"/>
            <w:left w:val="none" w:sz="0" w:space="0" w:color="auto"/>
            <w:bottom w:val="none" w:sz="0" w:space="0" w:color="auto"/>
            <w:right w:val="none" w:sz="0" w:space="0" w:color="auto"/>
          </w:divBdr>
        </w:div>
      </w:divsChild>
    </w:div>
    <w:div w:id="1244024448">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3">
          <w:marLeft w:val="547"/>
          <w:marRight w:val="0"/>
          <w:marTop w:val="0"/>
          <w:marBottom w:val="0"/>
          <w:divBdr>
            <w:top w:val="none" w:sz="0" w:space="0" w:color="auto"/>
            <w:left w:val="none" w:sz="0" w:space="0" w:color="auto"/>
            <w:bottom w:val="none" w:sz="0" w:space="0" w:color="auto"/>
            <w:right w:val="none" w:sz="0" w:space="0" w:color="auto"/>
          </w:divBdr>
        </w:div>
      </w:divsChild>
    </w:div>
    <w:div w:id="1278680862">
      <w:bodyDiv w:val="1"/>
      <w:marLeft w:val="0"/>
      <w:marRight w:val="0"/>
      <w:marTop w:val="0"/>
      <w:marBottom w:val="0"/>
      <w:divBdr>
        <w:top w:val="none" w:sz="0" w:space="0" w:color="auto"/>
        <w:left w:val="none" w:sz="0" w:space="0" w:color="auto"/>
        <w:bottom w:val="none" w:sz="0" w:space="0" w:color="auto"/>
        <w:right w:val="none" w:sz="0" w:space="0" w:color="auto"/>
      </w:divBdr>
      <w:divsChild>
        <w:div w:id="61756070">
          <w:marLeft w:val="806"/>
          <w:marRight w:val="0"/>
          <w:marTop w:val="0"/>
          <w:marBottom w:val="0"/>
          <w:divBdr>
            <w:top w:val="none" w:sz="0" w:space="0" w:color="auto"/>
            <w:left w:val="none" w:sz="0" w:space="0" w:color="auto"/>
            <w:bottom w:val="none" w:sz="0" w:space="0" w:color="auto"/>
            <w:right w:val="none" w:sz="0" w:space="0" w:color="auto"/>
          </w:divBdr>
        </w:div>
        <w:div w:id="1754475350">
          <w:marLeft w:val="806"/>
          <w:marRight w:val="0"/>
          <w:marTop w:val="0"/>
          <w:marBottom w:val="0"/>
          <w:divBdr>
            <w:top w:val="none" w:sz="0" w:space="0" w:color="auto"/>
            <w:left w:val="none" w:sz="0" w:space="0" w:color="auto"/>
            <w:bottom w:val="none" w:sz="0" w:space="0" w:color="auto"/>
            <w:right w:val="none" w:sz="0" w:space="0" w:color="auto"/>
          </w:divBdr>
        </w:div>
        <w:div w:id="876431901">
          <w:marLeft w:val="806"/>
          <w:marRight w:val="0"/>
          <w:marTop w:val="0"/>
          <w:marBottom w:val="0"/>
          <w:divBdr>
            <w:top w:val="none" w:sz="0" w:space="0" w:color="auto"/>
            <w:left w:val="none" w:sz="0" w:space="0" w:color="auto"/>
            <w:bottom w:val="none" w:sz="0" w:space="0" w:color="auto"/>
            <w:right w:val="none" w:sz="0" w:space="0" w:color="auto"/>
          </w:divBdr>
        </w:div>
      </w:divsChild>
    </w:div>
    <w:div w:id="1289166202">
      <w:bodyDiv w:val="1"/>
      <w:marLeft w:val="0"/>
      <w:marRight w:val="0"/>
      <w:marTop w:val="0"/>
      <w:marBottom w:val="0"/>
      <w:divBdr>
        <w:top w:val="none" w:sz="0" w:space="0" w:color="auto"/>
        <w:left w:val="none" w:sz="0" w:space="0" w:color="auto"/>
        <w:bottom w:val="none" w:sz="0" w:space="0" w:color="auto"/>
        <w:right w:val="none" w:sz="0" w:space="0" w:color="auto"/>
      </w:divBdr>
      <w:divsChild>
        <w:div w:id="883640741">
          <w:marLeft w:val="547"/>
          <w:marRight w:val="0"/>
          <w:marTop w:val="0"/>
          <w:marBottom w:val="0"/>
          <w:divBdr>
            <w:top w:val="none" w:sz="0" w:space="0" w:color="auto"/>
            <w:left w:val="none" w:sz="0" w:space="0" w:color="auto"/>
            <w:bottom w:val="none" w:sz="0" w:space="0" w:color="auto"/>
            <w:right w:val="none" w:sz="0" w:space="0" w:color="auto"/>
          </w:divBdr>
        </w:div>
      </w:divsChild>
    </w:div>
    <w:div w:id="1297486453">
      <w:bodyDiv w:val="1"/>
      <w:marLeft w:val="0"/>
      <w:marRight w:val="0"/>
      <w:marTop w:val="0"/>
      <w:marBottom w:val="0"/>
      <w:divBdr>
        <w:top w:val="none" w:sz="0" w:space="0" w:color="auto"/>
        <w:left w:val="none" w:sz="0" w:space="0" w:color="auto"/>
        <w:bottom w:val="none" w:sz="0" w:space="0" w:color="auto"/>
        <w:right w:val="none" w:sz="0" w:space="0" w:color="auto"/>
      </w:divBdr>
    </w:div>
    <w:div w:id="1302803532">
      <w:bodyDiv w:val="1"/>
      <w:marLeft w:val="0"/>
      <w:marRight w:val="0"/>
      <w:marTop w:val="0"/>
      <w:marBottom w:val="0"/>
      <w:divBdr>
        <w:top w:val="none" w:sz="0" w:space="0" w:color="auto"/>
        <w:left w:val="none" w:sz="0" w:space="0" w:color="auto"/>
        <w:bottom w:val="none" w:sz="0" w:space="0" w:color="auto"/>
        <w:right w:val="none" w:sz="0" w:space="0" w:color="auto"/>
      </w:divBdr>
      <w:divsChild>
        <w:div w:id="78405837">
          <w:marLeft w:val="0"/>
          <w:marRight w:val="0"/>
          <w:marTop w:val="0"/>
          <w:marBottom w:val="185"/>
          <w:divBdr>
            <w:top w:val="none" w:sz="0" w:space="0" w:color="auto"/>
            <w:left w:val="none" w:sz="0" w:space="0" w:color="auto"/>
            <w:bottom w:val="none" w:sz="0" w:space="0" w:color="auto"/>
            <w:right w:val="none" w:sz="0" w:space="0" w:color="auto"/>
          </w:divBdr>
        </w:div>
      </w:divsChild>
    </w:div>
    <w:div w:id="1303659458">
      <w:bodyDiv w:val="1"/>
      <w:marLeft w:val="0"/>
      <w:marRight w:val="0"/>
      <w:marTop w:val="0"/>
      <w:marBottom w:val="0"/>
      <w:divBdr>
        <w:top w:val="none" w:sz="0" w:space="0" w:color="auto"/>
        <w:left w:val="none" w:sz="0" w:space="0" w:color="auto"/>
        <w:bottom w:val="none" w:sz="0" w:space="0" w:color="auto"/>
        <w:right w:val="none" w:sz="0" w:space="0" w:color="auto"/>
      </w:divBdr>
      <w:divsChild>
        <w:div w:id="1047341175">
          <w:marLeft w:val="547"/>
          <w:marRight w:val="0"/>
          <w:marTop w:val="0"/>
          <w:marBottom w:val="0"/>
          <w:divBdr>
            <w:top w:val="none" w:sz="0" w:space="0" w:color="auto"/>
            <w:left w:val="none" w:sz="0" w:space="0" w:color="auto"/>
            <w:bottom w:val="none" w:sz="0" w:space="0" w:color="auto"/>
            <w:right w:val="none" w:sz="0" w:space="0" w:color="auto"/>
          </w:divBdr>
        </w:div>
        <w:div w:id="1587571952">
          <w:marLeft w:val="547"/>
          <w:marRight w:val="0"/>
          <w:marTop w:val="0"/>
          <w:marBottom w:val="0"/>
          <w:divBdr>
            <w:top w:val="none" w:sz="0" w:space="0" w:color="auto"/>
            <w:left w:val="none" w:sz="0" w:space="0" w:color="auto"/>
            <w:bottom w:val="none" w:sz="0" w:space="0" w:color="auto"/>
            <w:right w:val="none" w:sz="0" w:space="0" w:color="auto"/>
          </w:divBdr>
        </w:div>
        <w:div w:id="1863736205">
          <w:marLeft w:val="547"/>
          <w:marRight w:val="0"/>
          <w:marTop w:val="0"/>
          <w:marBottom w:val="0"/>
          <w:divBdr>
            <w:top w:val="none" w:sz="0" w:space="0" w:color="auto"/>
            <w:left w:val="none" w:sz="0" w:space="0" w:color="auto"/>
            <w:bottom w:val="none" w:sz="0" w:space="0" w:color="auto"/>
            <w:right w:val="none" w:sz="0" w:space="0" w:color="auto"/>
          </w:divBdr>
        </w:div>
      </w:divsChild>
    </w:div>
    <w:div w:id="1304776672">
      <w:bodyDiv w:val="1"/>
      <w:marLeft w:val="0"/>
      <w:marRight w:val="0"/>
      <w:marTop w:val="0"/>
      <w:marBottom w:val="0"/>
      <w:divBdr>
        <w:top w:val="none" w:sz="0" w:space="0" w:color="auto"/>
        <w:left w:val="none" w:sz="0" w:space="0" w:color="auto"/>
        <w:bottom w:val="none" w:sz="0" w:space="0" w:color="auto"/>
        <w:right w:val="none" w:sz="0" w:space="0" w:color="auto"/>
      </w:divBdr>
      <w:divsChild>
        <w:div w:id="1038627202">
          <w:marLeft w:val="547"/>
          <w:marRight w:val="0"/>
          <w:marTop w:val="0"/>
          <w:marBottom w:val="0"/>
          <w:divBdr>
            <w:top w:val="none" w:sz="0" w:space="0" w:color="auto"/>
            <w:left w:val="none" w:sz="0" w:space="0" w:color="auto"/>
            <w:bottom w:val="none" w:sz="0" w:space="0" w:color="auto"/>
            <w:right w:val="none" w:sz="0" w:space="0" w:color="auto"/>
          </w:divBdr>
        </w:div>
        <w:div w:id="729618786">
          <w:marLeft w:val="547"/>
          <w:marRight w:val="0"/>
          <w:marTop w:val="0"/>
          <w:marBottom w:val="0"/>
          <w:divBdr>
            <w:top w:val="none" w:sz="0" w:space="0" w:color="auto"/>
            <w:left w:val="none" w:sz="0" w:space="0" w:color="auto"/>
            <w:bottom w:val="none" w:sz="0" w:space="0" w:color="auto"/>
            <w:right w:val="none" w:sz="0" w:space="0" w:color="auto"/>
          </w:divBdr>
        </w:div>
      </w:divsChild>
    </w:div>
    <w:div w:id="1370909088">
      <w:bodyDiv w:val="1"/>
      <w:marLeft w:val="0"/>
      <w:marRight w:val="0"/>
      <w:marTop w:val="0"/>
      <w:marBottom w:val="0"/>
      <w:divBdr>
        <w:top w:val="none" w:sz="0" w:space="0" w:color="auto"/>
        <w:left w:val="none" w:sz="0" w:space="0" w:color="auto"/>
        <w:bottom w:val="none" w:sz="0" w:space="0" w:color="auto"/>
        <w:right w:val="none" w:sz="0" w:space="0" w:color="auto"/>
      </w:divBdr>
    </w:div>
    <w:div w:id="1395735579">
      <w:bodyDiv w:val="1"/>
      <w:marLeft w:val="0"/>
      <w:marRight w:val="0"/>
      <w:marTop w:val="0"/>
      <w:marBottom w:val="0"/>
      <w:divBdr>
        <w:top w:val="none" w:sz="0" w:space="0" w:color="auto"/>
        <w:left w:val="none" w:sz="0" w:space="0" w:color="auto"/>
        <w:bottom w:val="none" w:sz="0" w:space="0" w:color="auto"/>
        <w:right w:val="none" w:sz="0" w:space="0" w:color="auto"/>
      </w:divBdr>
      <w:divsChild>
        <w:div w:id="1965847312">
          <w:marLeft w:val="547"/>
          <w:marRight w:val="0"/>
          <w:marTop w:val="0"/>
          <w:marBottom w:val="0"/>
          <w:divBdr>
            <w:top w:val="none" w:sz="0" w:space="0" w:color="auto"/>
            <w:left w:val="none" w:sz="0" w:space="0" w:color="auto"/>
            <w:bottom w:val="none" w:sz="0" w:space="0" w:color="auto"/>
            <w:right w:val="none" w:sz="0" w:space="0" w:color="auto"/>
          </w:divBdr>
        </w:div>
        <w:div w:id="299309069">
          <w:marLeft w:val="547"/>
          <w:marRight w:val="0"/>
          <w:marTop w:val="0"/>
          <w:marBottom w:val="0"/>
          <w:divBdr>
            <w:top w:val="none" w:sz="0" w:space="0" w:color="auto"/>
            <w:left w:val="none" w:sz="0" w:space="0" w:color="auto"/>
            <w:bottom w:val="none" w:sz="0" w:space="0" w:color="auto"/>
            <w:right w:val="none" w:sz="0" w:space="0" w:color="auto"/>
          </w:divBdr>
        </w:div>
        <w:div w:id="1100221659">
          <w:marLeft w:val="547"/>
          <w:marRight w:val="0"/>
          <w:marTop w:val="0"/>
          <w:marBottom w:val="0"/>
          <w:divBdr>
            <w:top w:val="none" w:sz="0" w:space="0" w:color="auto"/>
            <w:left w:val="none" w:sz="0" w:space="0" w:color="auto"/>
            <w:bottom w:val="none" w:sz="0" w:space="0" w:color="auto"/>
            <w:right w:val="none" w:sz="0" w:space="0" w:color="auto"/>
          </w:divBdr>
        </w:div>
        <w:div w:id="586882402">
          <w:marLeft w:val="547"/>
          <w:marRight w:val="0"/>
          <w:marTop w:val="0"/>
          <w:marBottom w:val="0"/>
          <w:divBdr>
            <w:top w:val="none" w:sz="0" w:space="0" w:color="auto"/>
            <w:left w:val="none" w:sz="0" w:space="0" w:color="auto"/>
            <w:bottom w:val="none" w:sz="0" w:space="0" w:color="auto"/>
            <w:right w:val="none" w:sz="0" w:space="0" w:color="auto"/>
          </w:divBdr>
        </w:div>
      </w:divsChild>
    </w:div>
    <w:div w:id="1406948322">
      <w:bodyDiv w:val="1"/>
      <w:marLeft w:val="0"/>
      <w:marRight w:val="0"/>
      <w:marTop w:val="0"/>
      <w:marBottom w:val="0"/>
      <w:divBdr>
        <w:top w:val="none" w:sz="0" w:space="0" w:color="auto"/>
        <w:left w:val="none" w:sz="0" w:space="0" w:color="auto"/>
        <w:bottom w:val="none" w:sz="0" w:space="0" w:color="auto"/>
        <w:right w:val="none" w:sz="0" w:space="0" w:color="auto"/>
      </w:divBdr>
      <w:divsChild>
        <w:div w:id="929391574">
          <w:marLeft w:val="547"/>
          <w:marRight w:val="0"/>
          <w:marTop w:val="0"/>
          <w:marBottom w:val="0"/>
          <w:divBdr>
            <w:top w:val="none" w:sz="0" w:space="0" w:color="auto"/>
            <w:left w:val="none" w:sz="0" w:space="0" w:color="auto"/>
            <w:bottom w:val="none" w:sz="0" w:space="0" w:color="auto"/>
            <w:right w:val="none" w:sz="0" w:space="0" w:color="auto"/>
          </w:divBdr>
        </w:div>
        <w:div w:id="1703676221">
          <w:marLeft w:val="547"/>
          <w:marRight w:val="0"/>
          <w:marTop w:val="0"/>
          <w:marBottom w:val="0"/>
          <w:divBdr>
            <w:top w:val="none" w:sz="0" w:space="0" w:color="auto"/>
            <w:left w:val="none" w:sz="0" w:space="0" w:color="auto"/>
            <w:bottom w:val="none" w:sz="0" w:space="0" w:color="auto"/>
            <w:right w:val="none" w:sz="0" w:space="0" w:color="auto"/>
          </w:divBdr>
        </w:div>
        <w:div w:id="554698936">
          <w:marLeft w:val="547"/>
          <w:marRight w:val="0"/>
          <w:marTop w:val="0"/>
          <w:marBottom w:val="0"/>
          <w:divBdr>
            <w:top w:val="none" w:sz="0" w:space="0" w:color="auto"/>
            <w:left w:val="none" w:sz="0" w:space="0" w:color="auto"/>
            <w:bottom w:val="none" w:sz="0" w:space="0" w:color="auto"/>
            <w:right w:val="none" w:sz="0" w:space="0" w:color="auto"/>
          </w:divBdr>
        </w:div>
        <w:div w:id="747536229">
          <w:marLeft w:val="547"/>
          <w:marRight w:val="0"/>
          <w:marTop w:val="0"/>
          <w:marBottom w:val="0"/>
          <w:divBdr>
            <w:top w:val="none" w:sz="0" w:space="0" w:color="auto"/>
            <w:left w:val="none" w:sz="0" w:space="0" w:color="auto"/>
            <w:bottom w:val="none" w:sz="0" w:space="0" w:color="auto"/>
            <w:right w:val="none" w:sz="0" w:space="0" w:color="auto"/>
          </w:divBdr>
        </w:div>
        <w:div w:id="898635957">
          <w:marLeft w:val="547"/>
          <w:marRight w:val="0"/>
          <w:marTop w:val="0"/>
          <w:marBottom w:val="0"/>
          <w:divBdr>
            <w:top w:val="none" w:sz="0" w:space="0" w:color="auto"/>
            <w:left w:val="none" w:sz="0" w:space="0" w:color="auto"/>
            <w:bottom w:val="none" w:sz="0" w:space="0" w:color="auto"/>
            <w:right w:val="none" w:sz="0" w:space="0" w:color="auto"/>
          </w:divBdr>
        </w:div>
      </w:divsChild>
    </w:div>
    <w:div w:id="1413772775">
      <w:bodyDiv w:val="1"/>
      <w:marLeft w:val="0"/>
      <w:marRight w:val="0"/>
      <w:marTop w:val="0"/>
      <w:marBottom w:val="0"/>
      <w:divBdr>
        <w:top w:val="none" w:sz="0" w:space="0" w:color="auto"/>
        <w:left w:val="none" w:sz="0" w:space="0" w:color="auto"/>
        <w:bottom w:val="none" w:sz="0" w:space="0" w:color="auto"/>
        <w:right w:val="none" w:sz="0" w:space="0" w:color="auto"/>
      </w:divBdr>
      <w:divsChild>
        <w:div w:id="1891764120">
          <w:marLeft w:val="0"/>
          <w:marRight w:val="0"/>
          <w:marTop w:val="0"/>
          <w:marBottom w:val="160"/>
          <w:divBdr>
            <w:top w:val="none" w:sz="0" w:space="0" w:color="auto"/>
            <w:left w:val="none" w:sz="0" w:space="0" w:color="auto"/>
            <w:bottom w:val="none" w:sz="0" w:space="0" w:color="auto"/>
            <w:right w:val="none" w:sz="0" w:space="0" w:color="auto"/>
          </w:divBdr>
        </w:div>
      </w:divsChild>
    </w:div>
    <w:div w:id="1427578603">
      <w:bodyDiv w:val="1"/>
      <w:marLeft w:val="0"/>
      <w:marRight w:val="0"/>
      <w:marTop w:val="0"/>
      <w:marBottom w:val="0"/>
      <w:divBdr>
        <w:top w:val="none" w:sz="0" w:space="0" w:color="auto"/>
        <w:left w:val="none" w:sz="0" w:space="0" w:color="auto"/>
        <w:bottom w:val="none" w:sz="0" w:space="0" w:color="auto"/>
        <w:right w:val="none" w:sz="0" w:space="0" w:color="auto"/>
      </w:divBdr>
    </w:div>
    <w:div w:id="1427724452">
      <w:bodyDiv w:val="1"/>
      <w:marLeft w:val="0"/>
      <w:marRight w:val="0"/>
      <w:marTop w:val="0"/>
      <w:marBottom w:val="0"/>
      <w:divBdr>
        <w:top w:val="none" w:sz="0" w:space="0" w:color="auto"/>
        <w:left w:val="none" w:sz="0" w:space="0" w:color="auto"/>
        <w:bottom w:val="none" w:sz="0" w:space="0" w:color="auto"/>
        <w:right w:val="none" w:sz="0" w:space="0" w:color="auto"/>
      </w:divBdr>
    </w:div>
    <w:div w:id="1442840990">
      <w:bodyDiv w:val="1"/>
      <w:marLeft w:val="0"/>
      <w:marRight w:val="0"/>
      <w:marTop w:val="0"/>
      <w:marBottom w:val="0"/>
      <w:divBdr>
        <w:top w:val="none" w:sz="0" w:space="0" w:color="auto"/>
        <w:left w:val="none" w:sz="0" w:space="0" w:color="auto"/>
        <w:bottom w:val="none" w:sz="0" w:space="0" w:color="auto"/>
        <w:right w:val="none" w:sz="0" w:space="0" w:color="auto"/>
      </w:divBdr>
    </w:div>
    <w:div w:id="1444494528">
      <w:bodyDiv w:val="1"/>
      <w:marLeft w:val="0"/>
      <w:marRight w:val="0"/>
      <w:marTop w:val="0"/>
      <w:marBottom w:val="0"/>
      <w:divBdr>
        <w:top w:val="none" w:sz="0" w:space="0" w:color="auto"/>
        <w:left w:val="none" w:sz="0" w:space="0" w:color="auto"/>
        <w:bottom w:val="none" w:sz="0" w:space="0" w:color="auto"/>
        <w:right w:val="none" w:sz="0" w:space="0" w:color="auto"/>
      </w:divBdr>
      <w:divsChild>
        <w:div w:id="826361043">
          <w:marLeft w:val="547"/>
          <w:marRight w:val="0"/>
          <w:marTop w:val="0"/>
          <w:marBottom w:val="0"/>
          <w:divBdr>
            <w:top w:val="none" w:sz="0" w:space="0" w:color="auto"/>
            <w:left w:val="none" w:sz="0" w:space="0" w:color="auto"/>
            <w:bottom w:val="none" w:sz="0" w:space="0" w:color="auto"/>
            <w:right w:val="none" w:sz="0" w:space="0" w:color="auto"/>
          </w:divBdr>
        </w:div>
        <w:div w:id="386299377">
          <w:marLeft w:val="547"/>
          <w:marRight w:val="0"/>
          <w:marTop w:val="0"/>
          <w:marBottom w:val="0"/>
          <w:divBdr>
            <w:top w:val="none" w:sz="0" w:space="0" w:color="auto"/>
            <w:left w:val="none" w:sz="0" w:space="0" w:color="auto"/>
            <w:bottom w:val="none" w:sz="0" w:space="0" w:color="auto"/>
            <w:right w:val="none" w:sz="0" w:space="0" w:color="auto"/>
          </w:divBdr>
        </w:div>
      </w:divsChild>
    </w:div>
    <w:div w:id="1449592486">
      <w:bodyDiv w:val="1"/>
      <w:marLeft w:val="0"/>
      <w:marRight w:val="0"/>
      <w:marTop w:val="0"/>
      <w:marBottom w:val="0"/>
      <w:divBdr>
        <w:top w:val="none" w:sz="0" w:space="0" w:color="auto"/>
        <w:left w:val="none" w:sz="0" w:space="0" w:color="auto"/>
        <w:bottom w:val="none" w:sz="0" w:space="0" w:color="auto"/>
        <w:right w:val="none" w:sz="0" w:space="0" w:color="auto"/>
      </w:divBdr>
    </w:div>
    <w:div w:id="1449933955">
      <w:bodyDiv w:val="1"/>
      <w:marLeft w:val="0"/>
      <w:marRight w:val="0"/>
      <w:marTop w:val="0"/>
      <w:marBottom w:val="0"/>
      <w:divBdr>
        <w:top w:val="none" w:sz="0" w:space="0" w:color="auto"/>
        <w:left w:val="none" w:sz="0" w:space="0" w:color="auto"/>
        <w:bottom w:val="none" w:sz="0" w:space="0" w:color="auto"/>
        <w:right w:val="none" w:sz="0" w:space="0" w:color="auto"/>
      </w:divBdr>
      <w:divsChild>
        <w:div w:id="1190333641">
          <w:marLeft w:val="547"/>
          <w:marRight w:val="0"/>
          <w:marTop w:val="0"/>
          <w:marBottom w:val="0"/>
          <w:divBdr>
            <w:top w:val="none" w:sz="0" w:space="0" w:color="auto"/>
            <w:left w:val="none" w:sz="0" w:space="0" w:color="auto"/>
            <w:bottom w:val="none" w:sz="0" w:space="0" w:color="auto"/>
            <w:right w:val="none" w:sz="0" w:space="0" w:color="auto"/>
          </w:divBdr>
        </w:div>
        <w:div w:id="948970855">
          <w:marLeft w:val="547"/>
          <w:marRight w:val="0"/>
          <w:marTop w:val="0"/>
          <w:marBottom w:val="0"/>
          <w:divBdr>
            <w:top w:val="none" w:sz="0" w:space="0" w:color="auto"/>
            <w:left w:val="none" w:sz="0" w:space="0" w:color="auto"/>
            <w:bottom w:val="none" w:sz="0" w:space="0" w:color="auto"/>
            <w:right w:val="none" w:sz="0" w:space="0" w:color="auto"/>
          </w:divBdr>
        </w:div>
        <w:div w:id="139661370">
          <w:marLeft w:val="547"/>
          <w:marRight w:val="0"/>
          <w:marTop w:val="0"/>
          <w:marBottom w:val="0"/>
          <w:divBdr>
            <w:top w:val="none" w:sz="0" w:space="0" w:color="auto"/>
            <w:left w:val="none" w:sz="0" w:space="0" w:color="auto"/>
            <w:bottom w:val="none" w:sz="0" w:space="0" w:color="auto"/>
            <w:right w:val="none" w:sz="0" w:space="0" w:color="auto"/>
          </w:divBdr>
        </w:div>
        <w:div w:id="1692682544">
          <w:marLeft w:val="547"/>
          <w:marRight w:val="0"/>
          <w:marTop w:val="0"/>
          <w:marBottom w:val="0"/>
          <w:divBdr>
            <w:top w:val="none" w:sz="0" w:space="0" w:color="auto"/>
            <w:left w:val="none" w:sz="0" w:space="0" w:color="auto"/>
            <w:bottom w:val="none" w:sz="0" w:space="0" w:color="auto"/>
            <w:right w:val="none" w:sz="0" w:space="0" w:color="auto"/>
          </w:divBdr>
        </w:div>
      </w:divsChild>
    </w:div>
    <w:div w:id="1457062021">
      <w:bodyDiv w:val="1"/>
      <w:marLeft w:val="0"/>
      <w:marRight w:val="0"/>
      <w:marTop w:val="0"/>
      <w:marBottom w:val="0"/>
      <w:divBdr>
        <w:top w:val="none" w:sz="0" w:space="0" w:color="auto"/>
        <w:left w:val="none" w:sz="0" w:space="0" w:color="auto"/>
        <w:bottom w:val="none" w:sz="0" w:space="0" w:color="auto"/>
        <w:right w:val="none" w:sz="0" w:space="0" w:color="auto"/>
      </w:divBdr>
    </w:div>
    <w:div w:id="1459953277">
      <w:bodyDiv w:val="1"/>
      <w:marLeft w:val="0"/>
      <w:marRight w:val="0"/>
      <w:marTop w:val="0"/>
      <w:marBottom w:val="0"/>
      <w:divBdr>
        <w:top w:val="none" w:sz="0" w:space="0" w:color="auto"/>
        <w:left w:val="none" w:sz="0" w:space="0" w:color="auto"/>
        <w:bottom w:val="none" w:sz="0" w:space="0" w:color="auto"/>
        <w:right w:val="none" w:sz="0" w:space="0" w:color="auto"/>
      </w:divBdr>
    </w:div>
    <w:div w:id="1469476544">
      <w:bodyDiv w:val="1"/>
      <w:marLeft w:val="0"/>
      <w:marRight w:val="0"/>
      <w:marTop w:val="0"/>
      <w:marBottom w:val="0"/>
      <w:divBdr>
        <w:top w:val="none" w:sz="0" w:space="0" w:color="auto"/>
        <w:left w:val="none" w:sz="0" w:space="0" w:color="auto"/>
        <w:bottom w:val="none" w:sz="0" w:space="0" w:color="auto"/>
        <w:right w:val="none" w:sz="0" w:space="0" w:color="auto"/>
      </w:divBdr>
    </w:div>
    <w:div w:id="1495415689">
      <w:bodyDiv w:val="1"/>
      <w:marLeft w:val="0"/>
      <w:marRight w:val="0"/>
      <w:marTop w:val="0"/>
      <w:marBottom w:val="0"/>
      <w:divBdr>
        <w:top w:val="none" w:sz="0" w:space="0" w:color="auto"/>
        <w:left w:val="none" w:sz="0" w:space="0" w:color="auto"/>
        <w:bottom w:val="none" w:sz="0" w:space="0" w:color="auto"/>
        <w:right w:val="none" w:sz="0" w:space="0" w:color="auto"/>
      </w:divBdr>
    </w:div>
    <w:div w:id="1497184073">
      <w:bodyDiv w:val="1"/>
      <w:marLeft w:val="0"/>
      <w:marRight w:val="0"/>
      <w:marTop w:val="0"/>
      <w:marBottom w:val="0"/>
      <w:divBdr>
        <w:top w:val="none" w:sz="0" w:space="0" w:color="auto"/>
        <w:left w:val="none" w:sz="0" w:space="0" w:color="auto"/>
        <w:bottom w:val="none" w:sz="0" w:space="0" w:color="auto"/>
        <w:right w:val="none" w:sz="0" w:space="0" w:color="auto"/>
      </w:divBdr>
      <w:divsChild>
        <w:div w:id="380785575">
          <w:marLeft w:val="547"/>
          <w:marRight w:val="0"/>
          <w:marTop w:val="0"/>
          <w:marBottom w:val="0"/>
          <w:divBdr>
            <w:top w:val="none" w:sz="0" w:space="0" w:color="auto"/>
            <w:left w:val="none" w:sz="0" w:space="0" w:color="auto"/>
            <w:bottom w:val="none" w:sz="0" w:space="0" w:color="auto"/>
            <w:right w:val="none" w:sz="0" w:space="0" w:color="auto"/>
          </w:divBdr>
        </w:div>
        <w:div w:id="161240598">
          <w:marLeft w:val="547"/>
          <w:marRight w:val="0"/>
          <w:marTop w:val="0"/>
          <w:marBottom w:val="0"/>
          <w:divBdr>
            <w:top w:val="none" w:sz="0" w:space="0" w:color="auto"/>
            <w:left w:val="none" w:sz="0" w:space="0" w:color="auto"/>
            <w:bottom w:val="none" w:sz="0" w:space="0" w:color="auto"/>
            <w:right w:val="none" w:sz="0" w:space="0" w:color="auto"/>
          </w:divBdr>
        </w:div>
        <w:div w:id="166988526">
          <w:marLeft w:val="547"/>
          <w:marRight w:val="0"/>
          <w:marTop w:val="0"/>
          <w:marBottom w:val="0"/>
          <w:divBdr>
            <w:top w:val="none" w:sz="0" w:space="0" w:color="auto"/>
            <w:left w:val="none" w:sz="0" w:space="0" w:color="auto"/>
            <w:bottom w:val="none" w:sz="0" w:space="0" w:color="auto"/>
            <w:right w:val="none" w:sz="0" w:space="0" w:color="auto"/>
          </w:divBdr>
        </w:div>
      </w:divsChild>
    </w:div>
    <w:div w:id="1527333099">
      <w:bodyDiv w:val="1"/>
      <w:marLeft w:val="0"/>
      <w:marRight w:val="0"/>
      <w:marTop w:val="0"/>
      <w:marBottom w:val="0"/>
      <w:divBdr>
        <w:top w:val="none" w:sz="0" w:space="0" w:color="auto"/>
        <w:left w:val="none" w:sz="0" w:space="0" w:color="auto"/>
        <w:bottom w:val="none" w:sz="0" w:space="0" w:color="auto"/>
        <w:right w:val="none" w:sz="0" w:space="0" w:color="auto"/>
      </w:divBdr>
      <w:divsChild>
        <w:div w:id="883639305">
          <w:marLeft w:val="547"/>
          <w:marRight w:val="0"/>
          <w:marTop w:val="0"/>
          <w:marBottom w:val="0"/>
          <w:divBdr>
            <w:top w:val="none" w:sz="0" w:space="0" w:color="auto"/>
            <w:left w:val="none" w:sz="0" w:space="0" w:color="auto"/>
            <w:bottom w:val="none" w:sz="0" w:space="0" w:color="auto"/>
            <w:right w:val="none" w:sz="0" w:space="0" w:color="auto"/>
          </w:divBdr>
        </w:div>
        <w:div w:id="552234243">
          <w:marLeft w:val="547"/>
          <w:marRight w:val="0"/>
          <w:marTop w:val="0"/>
          <w:marBottom w:val="0"/>
          <w:divBdr>
            <w:top w:val="none" w:sz="0" w:space="0" w:color="auto"/>
            <w:left w:val="none" w:sz="0" w:space="0" w:color="auto"/>
            <w:bottom w:val="none" w:sz="0" w:space="0" w:color="auto"/>
            <w:right w:val="none" w:sz="0" w:space="0" w:color="auto"/>
          </w:divBdr>
        </w:div>
        <w:div w:id="74017525">
          <w:marLeft w:val="547"/>
          <w:marRight w:val="0"/>
          <w:marTop w:val="0"/>
          <w:marBottom w:val="0"/>
          <w:divBdr>
            <w:top w:val="none" w:sz="0" w:space="0" w:color="auto"/>
            <w:left w:val="none" w:sz="0" w:space="0" w:color="auto"/>
            <w:bottom w:val="none" w:sz="0" w:space="0" w:color="auto"/>
            <w:right w:val="none" w:sz="0" w:space="0" w:color="auto"/>
          </w:divBdr>
        </w:div>
      </w:divsChild>
    </w:div>
    <w:div w:id="1538394835">
      <w:bodyDiv w:val="1"/>
      <w:marLeft w:val="0"/>
      <w:marRight w:val="0"/>
      <w:marTop w:val="0"/>
      <w:marBottom w:val="0"/>
      <w:divBdr>
        <w:top w:val="none" w:sz="0" w:space="0" w:color="auto"/>
        <w:left w:val="none" w:sz="0" w:space="0" w:color="auto"/>
        <w:bottom w:val="none" w:sz="0" w:space="0" w:color="auto"/>
        <w:right w:val="none" w:sz="0" w:space="0" w:color="auto"/>
      </w:divBdr>
    </w:div>
    <w:div w:id="1563717302">
      <w:bodyDiv w:val="1"/>
      <w:marLeft w:val="0"/>
      <w:marRight w:val="0"/>
      <w:marTop w:val="0"/>
      <w:marBottom w:val="0"/>
      <w:divBdr>
        <w:top w:val="none" w:sz="0" w:space="0" w:color="auto"/>
        <w:left w:val="none" w:sz="0" w:space="0" w:color="auto"/>
        <w:bottom w:val="none" w:sz="0" w:space="0" w:color="auto"/>
        <w:right w:val="none" w:sz="0" w:space="0" w:color="auto"/>
      </w:divBdr>
    </w:div>
    <w:div w:id="1566911435">
      <w:bodyDiv w:val="1"/>
      <w:marLeft w:val="0"/>
      <w:marRight w:val="0"/>
      <w:marTop w:val="0"/>
      <w:marBottom w:val="0"/>
      <w:divBdr>
        <w:top w:val="none" w:sz="0" w:space="0" w:color="auto"/>
        <w:left w:val="none" w:sz="0" w:space="0" w:color="auto"/>
        <w:bottom w:val="none" w:sz="0" w:space="0" w:color="auto"/>
        <w:right w:val="none" w:sz="0" w:space="0" w:color="auto"/>
      </w:divBdr>
      <w:divsChild>
        <w:div w:id="173153394">
          <w:marLeft w:val="0"/>
          <w:marRight w:val="0"/>
          <w:marTop w:val="0"/>
          <w:marBottom w:val="185"/>
          <w:divBdr>
            <w:top w:val="none" w:sz="0" w:space="0" w:color="auto"/>
            <w:left w:val="none" w:sz="0" w:space="0" w:color="auto"/>
            <w:bottom w:val="none" w:sz="0" w:space="0" w:color="auto"/>
            <w:right w:val="none" w:sz="0" w:space="0" w:color="auto"/>
          </w:divBdr>
        </w:div>
      </w:divsChild>
    </w:div>
    <w:div w:id="1578204209">
      <w:bodyDiv w:val="1"/>
      <w:marLeft w:val="0"/>
      <w:marRight w:val="0"/>
      <w:marTop w:val="0"/>
      <w:marBottom w:val="0"/>
      <w:divBdr>
        <w:top w:val="none" w:sz="0" w:space="0" w:color="auto"/>
        <w:left w:val="none" w:sz="0" w:space="0" w:color="auto"/>
        <w:bottom w:val="none" w:sz="0" w:space="0" w:color="auto"/>
        <w:right w:val="none" w:sz="0" w:space="0" w:color="auto"/>
      </w:divBdr>
    </w:div>
    <w:div w:id="1583491616">
      <w:bodyDiv w:val="1"/>
      <w:marLeft w:val="0"/>
      <w:marRight w:val="0"/>
      <w:marTop w:val="0"/>
      <w:marBottom w:val="0"/>
      <w:divBdr>
        <w:top w:val="none" w:sz="0" w:space="0" w:color="auto"/>
        <w:left w:val="none" w:sz="0" w:space="0" w:color="auto"/>
        <w:bottom w:val="none" w:sz="0" w:space="0" w:color="auto"/>
        <w:right w:val="none" w:sz="0" w:space="0" w:color="auto"/>
      </w:divBdr>
      <w:divsChild>
        <w:div w:id="1577085916">
          <w:marLeft w:val="547"/>
          <w:marRight w:val="0"/>
          <w:marTop w:val="0"/>
          <w:marBottom w:val="0"/>
          <w:divBdr>
            <w:top w:val="none" w:sz="0" w:space="0" w:color="auto"/>
            <w:left w:val="none" w:sz="0" w:space="0" w:color="auto"/>
            <w:bottom w:val="none" w:sz="0" w:space="0" w:color="auto"/>
            <w:right w:val="none" w:sz="0" w:space="0" w:color="auto"/>
          </w:divBdr>
        </w:div>
        <w:div w:id="2105488026">
          <w:marLeft w:val="547"/>
          <w:marRight w:val="0"/>
          <w:marTop w:val="0"/>
          <w:marBottom w:val="0"/>
          <w:divBdr>
            <w:top w:val="none" w:sz="0" w:space="0" w:color="auto"/>
            <w:left w:val="none" w:sz="0" w:space="0" w:color="auto"/>
            <w:bottom w:val="none" w:sz="0" w:space="0" w:color="auto"/>
            <w:right w:val="none" w:sz="0" w:space="0" w:color="auto"/>
          </w:divBdr>
        </w:div>
        <w:div w:id="1539312829">
          <w:marLeft w:val="547"/>
          <w:marRight w:val="0"/>
          <w:marTop w:val="0"/>
          <w:marBottom w:val="0"/>
          <w:divBdr>
            <w:top w:val="none" w:sz="0" w:space="0" w:color="auto"/>
            <w:left w:val="none" w:sz="0" w:space="0" w:color="auto"/>
            <w:bottom w:val="none" w:sz="0" w:space="0" w:color="auto"/>
            <w:right w:val="none" w:sz="0" w:space="0" w:color="auto"/>
          </w:divBdr>
        </w:div>
        <w:div w:id="1758675338">
          <w:marLeft w:val="547"/>
          <w:marRight w:val="0"/>
          <w:marTop w:val="0"/>
          <w:marBottom w:val="0"/>
          <w:divBdr>
            <w:top w:val="none" w:sz="0" w:space="0" w:color="auto"/>
            <w:left w:val="none" w:sz="0" w:space="0" w:color="auto"/>
            <w:bottom w:val="none" w:sz="0" w:space="0" w:color="auto"/>
            <w:right w:val="none" w:sz="0" w:space="0" w:color="auto"/>
          </w:divBdr>
        </w:div>
      </w:divsChild>
    </w:div>
    <w:div w:id="1588877982">
      <w:bodyDiv w:val="1"/>
      <w:marLeft w:val="0"/>
      <w:marRight w:val="0"/>
      <w:marTop w:val="0"/>
      <w:marBottom w:val="0"/>
      <w:divBdr>
        <w:top w:val="none" w:sz="0" w:space="0" w:color="auto"/>
        <w:left w:val="none" w:sz="0" w:space="0" w:color="auto"/>
        <w:bottom w:val="none" w:sz="0" w:space="0" w:color="auto"/>
        <w:right w:val="none" w:sz="0" w:space="0" w:color="auto"/>
      </w:divBdr>
    </w:div>
    <w:div w:id="1600674128">
      <w:bodyDiv w:val="1"/>
      <w:marLeft w:val="0"/>
      <w:marRight w:val="0"/>
      <w:marTop w:val="0"/>
      <w:marBottom w:val="0"/>
      <w:divBdr>
        <w:top w:val="none" w:sz="0" w:space="0" w:color="auto"/>
        <w:left w:val="none" w:sz="0" w:space="0" w:color="auto"/>
        <w:bottom w:val="none" w:sz="0" w:space="0" w:color="auto"/>
        <w:right w:val="none" w:sz="0" w:space="0" w:color="auto"/>
      </w:divBdr>
      <w:divsChild>
        <w:div w:id="336927462">
          <w:marLeft w:val="547"/>
          <w:marRight w:val="0"/>
          <w:marTop w:val="0"/>
          <w:marBottom w:val="0"/>
          <w:divBdr>
            <w:top w:val="none" w:sz="0" w:space="0" w:color="auto"/>
            <w:left w:val="none" w:sz="0" w:space="0" w:color="auto"/>
            <w:bottom w:val="none" w:sz="0" w:space="0" w:color="auto"/>
            <w:right w:val="none" w:sz="0" w:space="0" w:color="auto"/>
          </w:divBdr>
        </w:div>
        <w:div w:id="1185174549">
          <w:marLeft w:val="547"/>
          <w:marRight w:val="0"/>
          <w:marTop w:val="0"/>
          <w:marBottom w:val="0"/>
          <w:divBdr>
            <w:top w:val="none" w:sz="0" w:space="0" w:color="auto"/>
            <w:left w:val="none" w:sz="0" w:space="0" w:color="auto"/>
            <w:bottom w:val="none" w:sz="0" w:space="0" w:color="auto"/>
            <w:right w:val="none" w:sz="0" w:space="0" w:color="auto"/>
          </w:divBdr>
        </w:div>
        <w:div w:id="1722561015">
          <w:marLeft w:val="547"/>
          <w:marRight w:val="0"/>
          <w:marTop w:val="0"/>
          <w:marBottom w:val="0"/>
          <w:divBdr>
            <w:top w:val="none" w:sz="0" w:space="0" w:color="auto"/>
            <w:left w:val="none" w:sz="0" w:space="0" w:color="auto"/>
            <w:bottom w:val="none" w:sz="0" w:space="0" w:color="auto"/>
            <w:right w:val="none" w:sz="0" w:space="0" w:color="auto"/>
          </w:divBdr>
        </w:div>
        <w:div w:id="558781394">
          <w:marLeft w:val="547"/>
          <w:marRight w:val="0"/>
          <w:marTop w:val="0"/>
          <w:marBottom w:val="0"/>
          <w:divBdr>
            <w:top w:val="none" w:sz="0" w:space="0" w:color="auto"/>
            <w:left w:val="none" w:sz="0" w:space="0" w:color="auto"/>
            <w:bottom w:val="none" w:sz="0" w:space="0" w:color="auto"/>
            <w:right w:val="none" w:sz="0" w:space="0" w:color="auto"/>
          </w:divBdr>
        </w:div>
        <w:div w:id="1598096960">
          <w:marLeft w:val="547"/>
          <w:marRight w:val="0"/>
          <w:marTop w:val="0"/>
          <w:marBottom w:val="0"/>
          <w:divBdr>
            <w:top w:val="none" w:sz="0" w:space="0" w:color="auto"/>
            <w:left w:val="none" w:sz="0" w:space="0" w:color="auto"/>
            <w:bottom w:val="none" w:sz="0" w:space="0" w:color="auto"/>
            <w:right w:val="none" w:sz="0" w:space="0" w:color="auto"/>
          </w:divBdr>
        </w:div>
      </w:divsChild>
    </w:div>
    <w:div w:id="1612472274">
      <w:bodyDiv w:val="1"/>
      <w:marLeft w:val="0"/>
      <w:marRight w:val="0"/>
      <w:marTop w:val="0"/>
      <w:marBottom w:val="0"/>
      <w:divBdr>
        <w:top w:val="none" w:sz="0" w:space="0" w:color="auto"/>
        <w:left w:val="none" w:sz="0" w:space="0" w:color="auto"/>
        <w:bottom w:val="none" w:sz="0" w:space="0" w:color="auto"/>
        <w:right w:val="none" w:sz="0" w:space="0" w:color="auto"/>
      </w:divBdr>
    </w:div>
    <w:div w:id="1618678116">
      <w:bodyDiv w:val="1"/>
      <w:marLeft w:val="0"/>
      <w:marRight w:val="0"/>
      <w:marTop w:val="0"/>
      <w:marBottom w:val="0"/>
      <w:divBdr>
        <w:top w:val="none" w:sz="0" w:space="0" w:color="auto"/>
        <w:left w:val="none" w:sz="0" w:space="0" w:color="auto"/>
        <w:bottom w:val="none" w:sz="0" w:space="0" w:color="auto"/>
        <w:right w:val="none" w:sz="0" w:space="0" w:color="auto"/>
      </w:divBdr>
      <w:divsChild>
        <w:div w:id="1311058179">
          <w:marLeft w:val="547"/>
          <w:marRight w:val="0"/>
          <w:marTop w:val="0"/>
          <w:marBottom w:val="0"/>
          <w:divBdr>
            <w:top w:val="none" w:sz="0" w:space="0" w:color="auto"/>
            <w:left w:val="none" w:sz="0" w:space="0" w:color="auto"/>
            <w:bottom w:val="none" w:sz="0" w:space="0" w:color="auto"/>
            <w:right w:val="none" w:sz="0" w:space="0" w:color="auto"/>
          </w:divBdr>
        </w:div>
      </w:divsChild>
    </w:div>
    <w:div w:id="1630235591">
      <w:bodyDiv w:val="1"/>
      <w:marLeft w:val="0"/>
      <w:marRight w:val="0"/>
      <w:marTop w:val="0"/>
      <w:marBottom w:val="0"/>
      <w:divBdr>
        <w:top w:val="none" w:sz="0" w:space="0" w:color="auto"/>
        <w:left w:val="none" w:sz="0" w:space="0" w:color="auto"/>
        <w:bottom w:val="none" w:sz="0" w:space="0" w:color="auto"/>
        <w:right w:val="none" w:sz="0" w:space="0" w:color="auto"/>
      </w:divBdr>
      <w:divsChild>
        <w:div w:id="1072656588">
          <w:marLeft w:val="0"/>
          <w:marRight w:val="0"/>
          <w:marTop w:val="0"/>
          <w:marBottom w:val="160"/>
          <w:divBdr>
            <w:top w:val="none" w:sz="0" w:space="0" w:color="auto"/>
            <w:left w:val="none" w:sz="0" w:space="0" w:color="auto"/>
            <w:bottom w:val="none" w:sz="0" w:space="0" w:color="auto"/>
            <w:right w:val="none" w:sz="0" w:space="0" w:color="auto"/>
          </w:divBdr>
        </w:div>
      </w:divsChild>
    </w:div>
    <w:div w:id="1634754465">
      <w:bodyDiv w:val="1"/>
      <w:marLeft w:val="0"/>
      <w:marRight w:val="0"/>
      <w:marTop w:val="0"/>
      <w:marBottom w:val="0"/>
      <w:divBdr>
        <w:top w:val="none" w:sz="0" w:space="0" w:color="auto"/>
        <w:left w:val="none" w:sz="0" w:space="0" w:color="auto"/>
        <w:bottom w:val="none" w:sz="0" w:space="0" w:color="auto"/>
        <w:right w:val="none" w:sz="0" w:space="0" w:color="auto"/>
      </w:divBdr>
    </w:div>
    <w:div w:id="1641768503">
      <w:bodyDiv w:val="1"/>
      <w:marLeft w:val="0"/>
      <w:marRight w:val="0"/>
      <w:marTop w:val="0"/>
      <w:marBottom w:val="0"/>
      <w:divBdr>
        <w:top w:val="none" w:sz="0" w:space="0" w:color="auto"/>
        <w:left w:val="none" w:sz="0" w:space="0" w:color="auto"/>
        <w:bottom w:val="none" w:sz="0" w:space="0" w:color="auto"/>
        <w:right w:val="none" w:sz="0" w:space="0" w:color="auto"/>
      </w:divBdr>
    </w:div>
    <w:div w:id="1649674470">
      <w:bodyDiv w:val="1"/>
      <w:marLeft w:val="0"/>
      <w:marRight w:val="0"/>
      <w:marTop w:val="0"/>
      <w:marBottom w:val="0"/>
      <w:divBdr>
        <w:top w:val="none" w:sz="0" w:space="0" w:color="auto"/>
        <w:left w:val="none" w:sz="0" w:space="0" w:color="auto"/>
        <w:bottom w:val="none" w:sz="0" w:space="0" w:color="auto"/>
        <w:right w:val="none" w:sz="0" w:space="0" w:color="auto"/>
      </w:divBdr>
    </w:div>
    <w:div w:id="1657879783">
      <w:bodyDiv w:val="1"/>
      <w:marLeft w:val="0"/>
      <w:marRight w:val="0"/>
      <w:marTop w:val="0"/>
      <w:marBottom w:val="0"/>
      <w:divBdr>
        <w:top w:val="none" w:sz="0" w:space="0" w:color="auto"/>
        <w:left w:val="none" w:sz="0" w:space="0" w:color="auto"/>
        <w:bottom w:val="none" w:sz="0" w:space="0" w:color="auto"/>
        <w:right w:val="none" w:sz="0" w:space="0" w:color="auto"/>
      </w:divBdr>
      <w:divsChild>
        <w:div w:id="1425303792">
          <w:marLeft w:val="547"/>
          <w:marRight w:val="0"/>
          <w:marTop w:val="0"/>
          <w:marBottom w:val="0"/>
          <w:divBdr>
            <w:top w:val="none" w:sz="0" w:space="0" w:color="auto"/>
            <w:left w:val="none" w:sz="0" w:space="0" w:color="auto"/>
            <w:bottom w:val="none" w:sz="0" w:space="0" w:color="auto"/>
            <w:right w:val="none" w:sz="0" w:space="0" w:color="auto"/>
          </w:divBdr>
        </w:div>
        <w:div w:id="2020811775">
          <w:marLeft w:val="547"/>
          <w:marRight w:val="0"/>
          <w:marTop w:val="0"/>
          <w:marBottom w:val="0"/>
          <w:divBdr>
            <w:top w:val="none" w:sz="0" w:space="0" w:color="auto"/>
            <w:left w:val="none" w:sz="0" w:space="0" w:color="auto"/>
            <w:bottom w:val="none" w:sz="0" w:space="0" w:color="auto"/>
            <w:right w:val="none" w:sz="0" w:space="0" w:color="auto"/>
          </w:divBdr>
        </w:div>
        <w:div w:id="248850627">
          <w:marLeft w:val="547"/>
          <w:marRight w:val="0"/>
          <w:marTop w:val="0"/>
          <w:marBottom w:val="0"/>
          <w:divBdr>
            <w:top w:val="none" w:sz="0" w:space="0" w:color="auto"/>
            <w:left w:val="none" w:sz="0" w:space="0" w:color="auto"/>
            <w:bottom w:val="none" w:sz="0" w:space="0" w:color="auto"/>
            <w:right w:val="none" w:sz="0" w:space="0" w:color="auto"/>
          </w:divBdr>
        </w:div>
        <w:div w:id="579219055">
          <w:marLeft w:val="547"/>
          <w:marRight w:val="0"/>
          <w:marTop w:val="0"/>
          <w:marBottom w:val="0"/>
          <w:divBdr>
            <w:top w:val="none" w:sz="0" w:space="0" w:color="auto"/>
            <w:left w:val="none" w:sz="0" w:space="0" w:color="auto"/>
            <w:bottom w:val="none" w:sz="0" w:space="0" w:color="auto"/>
            <w:right w:val="none" w:sz="0" w:space="0" w:color="auto"/>
          </w:divBdr>
        </w:div>
      </w:divsChild>
    </w:div>
    <w:div w:id="1665157687">
      <w:bodyDiv w:val="1"/>
      <w:marLeft w:val="0"/>
      <w:marRight w:val="0"/>
      <w:marTop w:val="0"/>
      <w:marBottom w:val="0"/>
      <w:divBdr>
        <w:top w:val="none" w:sz="0" w:space="0" w:color="auto"/>
        <w:left w:val="none" w:sz="0" w:space="0" w:color="auto"/>
        <w:bottom w:val="none" w:sz="0" w:space="0" w:color="auto"/>
        <w:right w:val="none" w:sz="0" w:space="0" w:color="auto"/>
      </w:divBdr>
    </w:div>
    <w:div w:id="1691444903">
      <w:bodyDiv w:val="1"/>
      <w:marLeft w:val="0"/>
      <w:marRight w:val="0"/>
      <w:marTop w:val="0"/>
      <w:marBottom w:val="0"/>
      <w:divBdr>
        <w:top w:val="none" w:sz="0" w:space="0" w:color="auto"/>
        <w:left w:val="none" w:sz="0" w:space="0" w:color="auto"/>
        <w:bottom w:val="none" w:sz="0" w:space="0" w:color="auto"/>
        <w:right w:val="none" w:sz="0" w:space="0" w:color="auto"/>
      </w:divBdr>
      <w:divsChild>
        <w:div w:id="398526416">
          <w:marLeft w:val="547"/>
          <w:marRight w:val="0"/>
          <w:marTop w:val="0"/>
          <w:marBottom w:val="0"/>
          <w:divBdr>
            <w:top w:val="none" w:sz="0" w:space="0" w:color="auto"/>
            <w:left w:val="none" w:sz="0" w:space="0" w:color="auto"/>
            <w:bottom w:val="none" w:sz="0" w:space="0" w:color="auto"/>
            <w:right w:val="none" w:sz="0" w:space="0" w:color="auto"/>
          </w:divBdr>
        </w:div>
        <w:div w:id="151532075">
          <w:marLeft w:val="547"/>
          <w:marRight w:val="0"/>
          <w:marTop w:val="0"/>
          <w:marBottom w:val="0"/>
          <w:divBdr>
            <w:top w:val="none" w:sz="0" w:space="0" w:color="auto"/>
            <w:left w:val="none" w:sz="0" w:space="0" w:color="auto"/>
            <w:bottom w:val="none" w:sz="0" w:space="0" w:color="auto"/>
            <w:right w:val="none" w:sz="0" w:space="0" w:color="auto"/>
          </w:divBdr>
        </w:div>
        <w:div w:id="472916370">
          <w:marLeft w:val="547"/>
          <w:marRight w:val="0"/>
          <w:marTop w:val="0"/>
          <w:marBottom w:val="0"/>
          <w:divBdr>
            <w:top w:val="none" w:sz="0" w:space="0" w:color="auto"/>
            <w:left w:val="none" w:sz="0" w:space="0" w:color="auto"/>
            <w:bottom w:val="none" w:sz="0" w:space="0" w:color="auto"/>
            <w:right w:val="none" w:sz="0" w:space="0" w:color="auto"/>
          </w:divBdr>
        </w:div>
      </w:divsChild>
    </w:div>
    <w:div w:id="1697657829">
      <w:bodyDiv w:val="1"/>
      <w:marLeft w:val="0"/>
      <w:marRight w:val="0"/>
      <w:marTop w:val="0"/>
      <w:marBottom w:val="0"/>
      <w:divBdr>
        <w:top w:val="none" w:sz="0" w:space="0" w:color="auto"/>
        <w:left w:val="none" w:sz="0" w:space="0" w:color="auto"/>
        <w:bottom w:val="none" w:sz="0" w:space="0" w:color="auto"/>
        <w:right w:val="none" w:sz="0" w:space="0" w:color="auto"/>
      </w:divBdr>
    </w:div>
    <w:div w:id="1698694201">
      <w:bodyDiv w:val="1"/>
      <w:marLeft w:val="0"/>
      <w:marRight w:val="0"/>
      <w:marTop w:val="0"/>
      <w:marBottom w:val="0"/>
      <w:divBdr>
        <w:top w:val="none" w:sz="0" w:space="0" w:color="auto"/>
        <w:left w:val="none" w:sz="0" w:space="0" w:color="auto"/>
        <w:bottom w:val="none" w:sz="0" w:space="0" w:color="auto"/>
        <w:right w:val="none" w:sz="0" w:space="0" w:color="auto"/>
      </w:divBdr>
    </w:div>
    <w:div w:id="1710952611">
      <w:bodyDiv w:val="1"/>
      <w:marLeft w:val="0"/>
      <w:marRight w:val="0"/>
      <w:marTop w:val="0"/>
      <w:marBottom w:val="0"/>
      <w:divBdr>
        <w:top w:val="none" w:sz="0" w:space="0" w:color="auto"/>
        <w:left w:val="none" w:sz="0" w:space="0" w:color="auto"/>
        <w:bottom w:val="none" w:sz="0" w:space="0" w:color="auto"/>
        <w:right w:val="none" w:sz="0" w:space="0" w:color="auto"/>
      </w:divBdr>
      <w:divsChild>
        <w:div w:id="1703285887">
          <w:marLeft w:val="547"/>
          <w:marRight w:val="0"/>
          <w:marTop w:val="0"/>
          <w:marBottom w:val="0"/>
          <w:divBdr>
            <w:top w:val="none" w:sz="0" w:space="0" w:color="auto"/>
            <w:left w:val="none" w:sz="0" w:space="0" w:color="auto"/>
            <w:bottom w:val="none" w:sz="0" w:space="0" w:color="auto"/>
            <w:right w:val="none" w:sz="0" w:space="0" w:color="auto"/>
          </w:divBdr>
        </w:div>
      </w:divsChild>
    </w:div>
    <w:div w:id="1713729846">
      <w:bodyDiv w:val="1"/>
      <w:marLeft w:val="0"/>
      <w:marRight w:val="0"/>
      <w:marTop w:val="0"/>
      <w:marBottom w:val="0"/>
      <w:divBdr>
        <w:top w:val="none" w:sz="0" w:space="0" w:color="auto"/>
        <w:left w:val="none" w:sz="0" w:space="0" w:color="auto"/>
        <w:bottom w:val="none" w:sz="0" w:space="0" w:color="auto"/>
        <w:right w:val="none" w:sz="0" w:space="0" w:color="auto"/>
      </w:divBdr>
      <w:divsChild>
        <w:div w:id="671641827">
          <w:marLeft w:val="547"/>
          <w:marRight w:val="0"/>
          <w:marTop w:val="0"/>
          <w:marBottom w:val="0"/>
          <w:divBdr>
            <w:top w:val="none" w:sz="0" w:space="0" w:color="auto"/>
            <w:left w:val="none" w:sz="0" w:space="0" w:color="auto"/>
            <w:bottom w:val="none" w:sz="0" w:space="0" w:color="auto"/>
            <w:right w:val="none" w:sz="0" w:space="0" w:color="auto"/>
          </w:divBdr>
        </w:div>
      </w:divsChild>
    </w:div>
    <w:div w:id="1716928846">
      <w:bodyDiv w:val="1"/>
      <w:marLeft w:val="0"/>
      <w:marRight w:val="0"/>
      <w:marTop w:val="0"/>
      <w:marBottom w:val="0"/>
      <w:divBdr>
        <w:top w:val="none" w:sz="0" w:space="0" w:color="auto"/>
        <w:left w:val="none" w:sz="0" w:space="0" w:color="auto"/>
        <w:bottom w:val="none" w:sz="0" w:space="0" w:color="auto"/>
        <w:right w:val="none" w:sz="0" w:space="0" w:color="auto"/>
      </w:divBdr>
      <w:divsChild>
        <w:div w:id="1489399048">
          <w:marLeft w:val="547"/>
          <w:marRight w:val="0"/>
          <w:marTop w:val="0"/>
          <w:marBottom w:val="0"/>
          <w:divBdr>
            <w:top w:val="none" w:sz="0" w:space="0" w:color="auto"/>
            <w:left w:val="none" w:sz="0" w:space="0" w:color="auto"/>
            <w:bottom w:val="none" w:sz="0" w:space="0" w:color="auto"/>
            <w:right w:val="none" w:sz="0" w:space="0" w:color="auto"/>
          </w:divBdr>
        </w:div>
      </w:divsChild>
    </w:div>
    <w:div w:id="1755396936">
      <w:bodyDiv w:val="1"/>
      <w:marLeft w:val="0"/>
      <w:marRight w:val="0"/>
      <w:marTop w:val="0"/>
      <w:marBottom w:val="0"/>
      <w:divBdr>
        <w:top w:val="none" w:sz="0" w:space="0" w:color="auto"/>
        <w:left w:val="none" w:sz="0" w:space="0" w:color="auto"/>
        <w:bottom w:val="none" w:sz="0" w:space="0" w:color="auto"/>
        <w:right w:val="none" w:sz="0" w:space="0" w:color="auto"/>
      </w:divBdr>
      <w:divsChild>
        <w:div w:id="997803319">
          <w:marLeft w:val="547"/>
          <w:marRight w:val="0"/>
          <w:marTop w:val="0"/>
          <w:marBottom w:val="0"/>
          <w:divBdr>
            <w:top w:val="none" w:sz="0" w:space="0" w:color="auto"/>
            <w:left w:val="none" w:sz="0" w:space="0" w:color="auto"/>
            <w:bottom w:val="none" w:sz="0" w:space="0" w:color="auto"/>
            <w:right w:val="none" w:sz="0" w:space="0" w:color="auto"/>
          </w:divBdr>
        </w:div>
      </w:divsChild>
    </w:div>
    <w:div w:id="1776704021">
      <w:bodyDiv w:val="1"/>
      <w:marLeft w:val="0"/>
      <w:marRight w:val="0"/>
      <w:marTop w:val="0"/>
      <w:marBottom w:val="0"/>
      <w:divBdr>
        <w:top w:val="none" w:sz="0" w:space="0" w:color="auto"/>
        <w:left w:val="none" w:sz="0" w:space="0" w:color="auto"/>
        <w:bottom w:val="none" w:sz="0" w:space="0" w:color="auto"/>
        <w:right w:val="none" w:sz="0" w:space="0" w:color="auto"/>
      </w:divBdr>
    </w:div>
    <w:div w:id="1784035032">
      <w:bodyDiv w:val="1"/>
      <w:marLeft w:val="0"/>
      <w:marRight w:val="0"/>
      <w:marTop w:val="0"/>
      <w:marBottom w:val="0"/>
      <w:divBdr>
        <w:top w:val="none" w:sz="0" w:space="0" w:color="auto"/>
        <w:left w:val="none" w:sz="0" w:space="0" w:color="auto"/>
        <w:bottom w:val="none" w:sz="0" w:space="0" w:color="auto"/>
        <w:right w:val="none" w:sz="0" w:space="0" w:color="auto"/>
      </w:divBdr>
    </w:div>
    <w:div w:id="1786343205">
      <w:bodyDiv w:val="1"/>
      <w:marLeft w:val="0"/>
      <w:marRight w:val="0"/>
      <w:marTop w:val="0"/>
      <w:marBottom w:val="0"/>
      <w:divBdr>
        <w:top w:val="none" w:sz="0" w:space="0" w:color="auto"/>
        <w:left w:val="none" w:sz="0" w:space="0" w:color="auto"/>
        <w:bottom w:val="none" w:sz="0" w:space="0" w:color="auto"/>
        <w:right w:val="none" w:sz="0" w:space="0" w:color="auto"/>
      </w:divBdr>
      <w:divsChild>
        <w:div w:id="1394886224">
          <w:marLeft w:val="547"/>
          <w:marRight w:val="0"/>
          <w:marTop w:val="0"/>
          <w:marBottom w:val="0"/>
          <w:divBdr>
            <w:top w:val="none" w:sz="0" w:space="0" w:color="auto"/>
            <w:left w:val="none" w:sz="0" w:space="0" w:color="auto"/>
            <w:bottom w:val="none" w:sz="0" w:space="0" w:color="auto"/>
            <w:right w:val="none" w:sz="0" w:space="0" w:color="auto"/>
          </w:divBdr>
        </w:div>
        <w:div w:id="101462551">
          <w:marLeft w:val="547"/>
          <w:marRight w:val="0"/>
          <w:marTop w:val="0"/>
          <w:marBottom w:val="0"/>
          <w:divBdr>
            <w:top w:val="none" w:sz="0" w:space="0" w:color="auto"/>
            <w:left w:val="none" w:sz="0" w:space="0" w:color="auto"/>
            <w:bottom w:val="none" w:sz="0" w:space="0" w:color="auto"/>
            <w:right w:val="none" w:sz="0" w:space="0" w:color="auto"/>
          </w:divBdr>
        </w:div>
        <w:div w:id="344406403">
          <w:marLeft w:val="547"/>
          <w:marRight w:val="0"/>
          <w:marTop w:val="0"/>
          <w:marBottom w:val="0"/>
          <w:divBdr>
            <w:top w:val="none" w:sz="0" w:space="0" w:color="auto"/>
            <w:left w:val="none" w:sz="0" w:space="0" w:color="auto"/>
            <w:bottom w:val="none" w:sz="0" w:space="0" w:color="auto"/>
            <w:right w:val="none" w:sz="0" w:space="0" w:color="auto"/>
          </w:divBdr>
        </w:div>
      </w:divsChild>
    </w:div>
    <w:div w:id="1809127545">
      <w:bodyDiv w:val="1"/>
      <w:marLeft w:val="0"/>
      <w:marRight w:val="0"/>
      <w:marTop w:val="0"/>
      <w:marBottom w:val="0"/>
      <w:divBdr>
        <w:top w:val="none" w:sz="0" w:space="0" w:color="auto"/>
        <w:left w:val="none" w:sz="0" w:space="0" w:color="auto"/>
        <w:bottom w:val="none" w:sz="0" w:space="0" w:color="auto"/>
        <w:right w:val="none" w:sz="0" w:space="0" w:color="auto"/>
      </w:divBdr>
      <w:divsChild>
        <w:div w:id="26494273">
          <w:marLeft w:val="547"/>
          <w:marRight w:val="0"/>
          <w:marTop w:val="0"/>
          <w:marBottom w:val="0"/>
          <w:divBdr>
            <w:top w:val="none" w:sz="0" w:space="0" w:color="auto"/>
            <w:left w:val="none" w:sz="0" w:space="0" w:color="auto"/>
            <w:bottom w:val="none" w:sz="0" w:space="0" w:color="auto"/>
            <w:right w:val="none" w:sz="0" w:space="0" w:color="auto"/>
          </w:divBdr>
        </w:div>
        <w:div w:id="894658820">
          <w:marLeft w:val="547"/>
          <w:marRight w:val="0"/>
          <w:marTop w:val="0"/>
          <w:marBottom w:val="0"/>
          <w:divBdr>
            <w:top w:val="none" w:sz="0" w:space="0" w:color="auto"/>
            <w:left w:val="none" w:sz="0" w:space="0" w:color="auto"/>
            <w:bottom w:val="none" w:sz="0" w:space="0" w:color="auto"/>
            <w:right w:val="none" w:sz="0" w:space="0" w:color="auto"/>
          </w:divBdr>
        </w:div>
        <w:div w:id="881593916">
          <w:marLeft w:val="547"/>
          <w:marRight w:val="0"/>
          <w:marTop w:val="0"/>
          <w:marBottom w:val="0"/>
          <w:divBdr>
            <w:top w:val="none" w:sz="0" w:space="0" w:color="auto"/>
            <w:left w:val="none" w:sz="0" w:space="0" w:color="auto"/>
            <w:bottom w:val="none" w:sz="0" w:space="0" w:color="auto"/>
            <w:right w:val="none" w:sz="0" w:space="0" w:color="auto"/>
          </w:divBdr>
        </w:div>
        <w:div w:id="824056444">
          <w:marLeft w:val="547"/>
          <w:marRight w:val="0"/>
          <w:marTop w:val="0"/>
          <w:marBottom w:val="0"/>
          <w:divBdr>
            <w:top w:val="none" w:sz="0" w:space="0" w:color="auto"/>
            <w:left w:val="none" w:sz="0" w:space="0" w:color="auto"/>
            <w:bottom w:val="none" w:sz="0" w:space="0" w:color="auto"/>
            <w:right w:val="none" w:sz="0" w:space="0" w:color="auto"/>
          </w:divBdr>
        </w:div>
        <w:div w:id="1383018906">
          <w:marLeft w:val="547"/>
          <w:marRight w:val="0"/>
          <w:marTop w:val="0"/>
          <w:marBottom w:val="0"/>
          <w:divBdr>
            <w:top w:val="none" w:sz="0" w:space="0" w:color="auto"/>
            <w:left w:val="none" w:sz="0" w:space="0" w:color="auto"/>
            <w:bottom w:val="none" w:sz="0" w:space="0" w:color="auto"/>
            <w:right w:val="none" w:sz="0" w:space="0" w:color="auto"/>
          </w:divBdr>
        </w:div>
      </w:divsChild>
    </w:div>
    <w:div w:id="1810397746">
      <w:bodyDiv w:val="1"/>
      <w:marLeft w:val="0"/>
      <w:marRight w:val="0"/>
      <w:marTop w:val="0"/>
      <w:marBottom w:val="0"/>
      <w:divBdr>
        <w:top w:val="none" w:sz="0" w:space="0" w:color="auto"/>
        <w:left w:val="none" w:sz="0" w:space="0" w:color="auto"/>
        <w:bottom w:val="none" w:sz="0" w:space="0" w:color="auto"/>
        <w:right w:val="none" w:sz="0" w:space="0" w:color="auto"/>
      </w:divBdr>
    </w:div>
    <w:div w:id="1815488489">
      <w:bodyDiv w:val="1"/>
      <w:marLeft w:val="0"/>
      <w:marRight w:val="0"/>
      <w:marTop w:val="0"/>
      <w:marBottom w:val="0"/>
      <w:divBdr>
        <w:top w:val="none" w:sz="0" w:space="0" w:color="auto"/>
        <w:left w:val="none" w:sz="0" w:space="0" w:color="auto"/>
        <w:bottom w:val="none" w:sz="0" w:space="0" w:color="auto"/>
        <w:right w:val="none" w:sz="0" w:space="0" w:color="auto"/>
      </w:divBdr>
      <w:divsChild>
        <w:div w:id="223682352">
          <w:marLeft w:val="720"/>
          <w:marRight w:val="0"/>
          <w:marTop w:val="0"/>
          <w:marBottom w:val="0"/>
          <w:divBdr>
            <w:top w:val="none" w:sz="0" w:space="0" w:color="auto"/>
            <w:left w:val="none" w:sz="0" w:space="0" w:color="auto"/>
            <w:bottom w:val="none" w:sz="0" w:space="0" w:color="auto"/>
            <w:right w:val="none" w:sz="0" w:space="0" w:color="auto"/>
          </w:divBdr>
        </w:div>
        <w:div w:id="1645235853">
          <w:marLeft w:val="720"/>
          <w:marRight w:val="0"/>
          <w:marTop w:val="0"/>
          <w:marBottom w:val="0"/>
          <w:divBdr>
            <w:top w:val="none" w:sz="0" w:space="0" w:color="auto"/>
            <w:left w:val="none" w:sz="0" w:space="0" w:color="auto"/>
            <w:bottom w:val="none" w:sz="0" w:space="0" w:color="auto"/>
            <w:right w:val="none" w:sz="0" w:space="0" w:color="auto"/>
          </w:divBdr>
        </w:div>
        <w:div w:id="1000892206">
          <w:marLeft w:val="720"/>
          <w:marRight w:val="0"/>
          <w:marTop w:val="0"/>
          <w:marBottom w:val="0"/>
          <w:divBdr>
            <w:top w:val="none" w:sz="0" w:space="0" w:color="auto"/>
            <w:left w:val="none" w:sz="0" w:space="0" w:color="auto"/>
            <w:bottom w:val="none" w:sz="0" w:space="0" w:color="auto"/>
            <w:right w:val="none" w:sz="0" w:space="0" w:color="auto"/>
          </w:divBdr>
        </w:div>
      </w:divsChild>
    </w:div>
    <w:div w:id="1823736664">
      <w:bodyDiv w:val="1"/>
      <w:marLeft w:val="0"/>
      <w:marRight w:val="0"/>
      <w:marTop w:val="0"/>
      <w:marBottom w:val="0"/>
      <w:divBdr>
        <w:top w:val="none" w:sz="0" w:space="0" w:color="auto"/>
        <w:left w:val="none" w:sz="0" w:space="0" w:color="auto"/>
        <w:bottom w:val="none" w:sz="0" w:space="0" w:color="auto"/>
        <w:right w:val="none" w:sz="0" w:space="0" w:color="auto"/>
      </w:divBdr>
      <w:divsChild>
        <w:div w:id="223756910">
          <w:marLeft w:val="547"/>
          <w:marRight w:val="0"/>
          <w:marTop w:val="0"/>
          <w:marBottom w:val="0"/>
          <w:divBdr>
            <w:top w:val="none" w:sz="0" w:space="0" w:color="auto"/>
            <w:left w:val="none" w:sz="0" w:space="0" w:color="auto"/>
            <w:bottom w:val="none" w:sz="0" w:space="0" w:color="auto"/>
            <w:right w:val="none" w:sz="0" w:space="0" w:color="auto"/>
          </w:divBdr>
        </w:div>
        <w:div w:id="1454059786">
          <w:marLeft w:val="547"/>
          <w:marRight w:val="0"/>
          <w:marTop w:val="0"/>
          <w:marBottom w:val="0"/>
          <w:divBdr>
            <w:top w:val="none" w:sz="0" w:space="0" w:color="auto"/>
            <w:left w:val="none" w:sz="0" w:space="0" w:color="auto"/>
            <w:bottom w:val="none" w:sz="0" w:space="0" w:color="auto"/>
            <w:right w:val="none" w:sz="0" w:space="0" w:color="auto"/>
          </w:divBdr>
        </w:div>
      </w:divsChild>
    </w:div>
    <w:div w:id="1840460608">
      <w:bodyDiv w:val="1"/>
      <w:marLeft w:val="0"/>
      <w:marRight w:val="0"/>
      <w:marTop w:val="0"/>
      <w:marBottom w:val="0"/>
      <w:divBdr>
        <w:top w:val="none" w:sz="0" w:space="0" w:color="auto"/>
        <w:left w:val="none" w:sz="0" w:space="0" w:color="auto"/>
        <w:bottom w:val="none" w:sz="0" w:space="0" w:color="auto"/>
        <w:right w:val="none" w:sz="0" w:space="0" w:color="auto"/>
      </w:divBdr>
      <w:divsChild>
        <w:div w:id="1882353476">
          <w:marLeft w:val="547"/>
          <w:marRight w:val="0"/>
          <w:marTop w:val="0"/>
          <w:marBottom w:val="0"/>
          <w:divBdr>
            <w:top w:val="none" w:sz="0" w:space="0" w:color="auto"/>
            <w:left w:val="none" w:sz="0" w:space="0" w:color="auto"/>
            <w:bottom w:val="none" w:sz="0" w:space="0" w:color="auto"/>
            <w:right w:val="none" w:sz="0" w:space="0" w:color="auto"/>
          </w:divBdr>
        </w:div>
        <w:div w:id="851913992">
          <w:marLeft w:val="547"/>
          <w:marRight w:val="0"/>
          <w:marTop w:val="0"/>
          <w:marBottom w:val="0"/>
          <w:divBdr>
            <w:top w:val="none" w:sz="0" w:space="0" w:color="auto"/>
            <w:left w:val="none" w:sz="0" w:space="0" w:color="auto"/>
            <w:bottom w:val="none" w:sz="0" w:space="0" w:color="auto"/>
            <w:right w:val="none" w:sz="0" w:space="0" w:color="auto"/>
          </w:divBdr>
        </w:div>
        <w:div w:id="1649699165">
          <w:marLeft w:val="547"/>
          <w:marRight w:val="0"/>
          <w:marTop w:val="0"/>
          <w:marBottom w:val="0"/>
          <w:divBdr>
            <w:top w:val="none" w:sz="0" w:space="0" w:color="auto"/>
            <w:left w:val="none" w:sz="0" w:space="0" w:color="auto"/>
            <w:bottom w:val="none" w:sz="0" w:space="0" w:color="auto"/>
            <w:right w:val="none" w:sz="0" w:space="0" w:color="auto"/>
          </w:divBdr>
        </w:div>
        <w:div w:id="666060711">
          <w:marLeft w:val="547"/>
          <w:marRight w:val="0"/>
          <w:marTop w:val="0"/>
          <w:marBottom w:val="0"/>
          <w:divBdr>
            <w:top w:val="none" w:sz="0" w:space="0" w:color="auto"/>
            <w:left w:val="none" w:sz="0" w:space="0" w:color="auto"/>
            <w:bottom w:val="none" w:sz="0" w:space="0" w:color="auto"/>
            <w:right w:val="none" w:sz="0" w:space="0" w:color="auto"/>
          </w:divBdr>
        </w:div>
      </w:divsChild>
    </w:div>
    <w:div w:id="1845513017">
      <w:bodyDiv w:val="1"/>
      <w:marLeft w:val="0"/>
      <w:marRight w:val="0"/>
      <w:marTop w:val="0"/>
      <w:marBottom w:val="0"/>
      <w:divBdr>
        <w:top w:val="none" w:sz="0" w:space="0" w:color="auto"/>
        <w:left w:val="none" w:sz="0" w:space="0" w:color="auto"/>
        <w:bottom w:val="none" w:sz="0" w:space="0" w:color="auto"/>
        <w:right w:val="none" w:sz="0" w:space="0" w:color="auto"/>
      </w:divBdr>
    </w:div>
    <w:div w:id="1853101250">
      <w:bodyDiv w:val="1"/>
      <w:marLeft w:val="0"/>
      <w:marRight w:val="0"/>
      <w:marTop w:val="0"/>
      <w:marBottom w:val="0"/>
      <w:divBdr>
        <w:top w:val="none" w:sz="0" w:space="0" w:color="auto"/>
        <w:left w:val="none" w:sz="0" w:space="0" w:color="auto"/>
        <w:bottom w:val="none" w:sz="0" w:space="0" w:color="auto"/>
        <w:right w:val="none" w:sz="0" w:space="0" w:color="auto"/>
      </w:divBdr>
      <w:divsChild>
        <w:div w:id="998197523">
          <w:marLeft w:val="547"/>
          <w:marRight w:val="0"/>
          <w:marTop w:val="0"/>
          <w:marBottom w:val="0"/>
          <w:divBdr>
            <w:top w:val="none" w:sz="0" w:space="0" w:color="auto"/>
            <w:left w:val="none" w:sz="0" w:space="0" w:color="auto"/>
            <w:bottom w:val="none" w:sz="0" w:space="0" w:color="auto"/>
            <w:right w:val="none" w:sz="0" w:space="0" w:color="auto"/>
          </w:divBdr>
        </w:div>
      </w:divsChild>
    </w:div>
    <w:div w:id="1859926999">
      <w:bodyDiv w:val="1"/>
      <w:marLeft w:val="0"/>
      <w:marRight w:val="0"/>
      <w:marTop w:val="0"/>
      <w:marBottom w:val="0"/>
      <w:divBdr>
        <w:top w:val="none" w:sz="0" w:space="0" w:color="auto"/>
        <w:left w:val="none" w:sz="0" w:space="0" w:color="auto"/>
        <w:bottom w:val="none" w:sz="0" w:space="0" w:color="auto"/>
        <w:right w:val="none" w:sz="0" w:space="0" w:color="auto"/>
      </w:divBdr>
    </w:div>
    <w:div w:id="1861317448">
      <w:bodyDiv w:val="1"/>
      <w:marLeft w:val="0"/>
      <w:marRight w:val="0"/>
      <w:marTop w:val="0"/>
      <w:marBottom w:val="0"/>
      <w:divBdr>
        <w:top w:val="none" w:sz="0" w:space="0" w:color="auto"/>
        <w:left w:val="none" w:sz="0" w:space="0" w:color="auto"/>
        <w:bottom w:val="none" w:sz="0" w:space="0" w:color="auto"/>
        <w:right w:val="none" w:sz="0" w:space="0" w:color="auto"/>
      </w:divBdr>
      <w:divsChild>
        <w:div w:id="1253129561">
          <w:marLeft w:val="547"/>
          <w:marRight w:val="0"/>
          <w:marTop w:val="0"/>
          <w:marBottom w:val="0"/>
          <w:divBdr>
            <w:top w:val="none" w:sz="0" w:space="0" w:color="auto"/>
            <w:left w:val="none" w:sz="0" w:space="0" w:color="auto"/>
            <w:bottom w:val="none" w:sz="0" w:space="0" w:color="auto"/>
            <w:right w:val="none" w:sz="0" w:space="0" w:color="auto"/>
          </w:divBdr>
        </w:div>
        <w:div w:id="1935674624">
          <w:marLeft w:val="547"/>
          <w:marRight w:val="0"/>
          <w:marTop w:val="0"/>
          <w:marBottom w:val="0"/>
          <w:divBdr>
            <w:top w:val="none" w:sz="0" w:space="0" w:color="auto"/>
            <w:left w:val="none" w:sz="0" w:space="0" w:color="auto"/>
            <w:bottom w:val="none" w:sz="0" w:space="0" w:color="auto"/>
            <w:right w:val="none" w:sz="0" w:space="0" w:color="auto"/>
          </w:divBdr>
        </w:div>
        <w:div w:id="1259021472">
          <w:marLeft w:val="547"/>
          <w:marRight w:val="0"/>
          <w:marTop w:val="0"/>
          <w:marBottom w:val="0"/>
          <w:divBdr>
            <w:top w:val="none" w:sz="0" w:space="0" w:color="auto"/>
            <w:left w:val="none" w:sz="0" w:space="0" w:color="auto"/>
            <w:bottom w:val="none" w:sz="0" w:space="0" w:color="auto"/>
            <w:right w:val="none" w:sz="0" w:space="0" w:color="auto"/>
          </w:divBdr>
        </w:div>
        <w:div w:id="230701210">
          <w:marLeft w:val="547"/>
          <w:marRight w:val="0"/>
          <w:marTop w:val="0"/>
          <w:marBottom w:val="0"/>
          <w:divBdr>
            <w:top w:val="none" w:sz="0" w:space="0" w:color="auto"/>
            <w:left w:val="none" w:sz="0" w:space="0" w:color="auto"/>
            <w:bottom w:val="none" w:sz="0" w:space="0" w:color="auto"/>
            <w:right w:val="none" w:sz="0" w:space="0" w:color="auto"/>
          </w:divBdr>
        </w:div>
        <w:div w:id="1834373025">
          <w:marLeft w:val="547"/>
          <w:marRight w:val="0"/>
          <w:marTop w:val="0"/>
          <w:marBottom w:val="0"/>
          <w:divBdr>
            <w:top w:val="none" w:sz="0" w:space="0" w:color="auto"/>
            <w:left w:val="none" w:sz="0" w:space="0" w:color="auto"/>
            <w:bottom w:val="none" w:sz="0" w:space="0" w:color="auto"/>
            <w:right w:val="none" w:sz="0" w:space="0" w:color="auto"/>
          </w:divBdr>
        </w:div>
      </w:divsChild>
    </w:div>
    <w:div w:id="1911690787">
      <w:bodyDiv w:val="1"/>
      <w:marLeft w:val="0"/>
      <w:marRight w:val="0"/>
      <w:marTop w:val="0"/>
      <w:marBottom w:val="0"/>
      <w:divBdr>
        <w:top w:val="none" w:sz="0" w:space="0" w:color="auto"/>
        <w:left w:val="none" w:sz="0" w:space="0" w:color="auto"/>
        <w:bottom w:val="none" w:sz="0" w:space="0" w:color="auto"/>
        <w:right w:val="none" w:sz="0" w:space="0" w:color="auto"/>
      </w:divBdr>
      <w:divsChild>
        <w:div w:id="1147625780">
          <w:marLeft w:val="547"/>
          <w:marRight w:val="0"/>
          <w:marTop w:val="0"/>
          <w:marBottom w:val="0"/>
          <w:divBdr>
            <w:top w:val="none" w:sz="0" w:space="0" w:color="auto"/>
            <w:left w:val="none" w:sz="0" w:space="0" w:color="auto"/>
            <w:bottom w:val="none" w:sz="0" w:space="0" w:color="auto"/>
            <w:right w:val="none" w:sz="0" w:space="0" w:color="auto"/>
          </w:divBdr>
        </w:div>
        <w:div w:id="342364030">
          <w:marLeft w:val="547"/>
          <w:marRight w:val="0"/>
          <w:marTop w:val="0"/>
          <w:marBottom w:val="0"/>
          <w:divBdr>
            <w:top w:val="none" w:sz="0" w:space="0" w:color="auto"/>
            <w:left w:val="none" w:sz="0" w:space="0" w:color="auto"/>
            <w:bottom w:val="none" w:sz="0" w:space="0" w:color="auto"/>
            <w:right w:val="none" w:sz="0" w:space="0" w:color="auto"/>
          </w:divBdr>
        </w:div>
      </w:divsChild>
    </w:div>
    <w:div w:id="1924756549">
      <w:bodyDiv w:val="1"/>
      <w:marLeft w:val="0"/>
      <w:marRight w:val="0"/>
      <w:marTop w:val="0"/>
      <w:marBottom w:val="0"/>
      <w:divBdr>
        <w:top w:val="none" w:sz="0" w:space="0" w:color="auto"/>
        <w:left w:val="none" w:sz="0" w:space="0" w:color="auto"/>
        <w:bottom w:val="none" w:sz="0" w:space="0" w:color="auto"/>
        <w:right w:val="none" w:sz="0" w:space="0" w:color="auto"/>
      </w:divBdr>
    </w:div>
    <w:div w:id="1930649063">
      <w:bodyDiv w:val="1"/>
      <w:marLeft w:val="0"/>
      <w:marRight w:val="0"/>
      <w:marTop w:val="0"/>
      <w:marBottom w:val="0"/>
      <w:divBdr>
        <w:top w:val="none" w:sz="0" w:space="0" w:color="auto"/>
        <w:left w:val="none" w:sz="0" w:space="0" w:color="auto"/>
        <w:bottom w:val="none" w:sz="0" w:space="0" w:color="auto"/>
        <w:right w:val="none" w:sz="0" w:space="0" w:color="auto"/>
      </w:divBdr>
      <w:divsChild>
        <w:div w:id="162668440">
          <w:marLeft w:val="547"/>
          <w:marRight w:val="0"/>
          <w:marTop w:val="0"/>
          <w:marBottom w:val="0"/>
          <w:divBdr>
            <w:top w:val="none" w:sz="0" w:space="0" w:color="auto"/>
            <w:left w:val="none" w:sz="0" w:space="0" w:color="auto"/>
            <w:bottom w:val="none" w:sz="0" w:space="0" w:color="auto"/>
            <w:right w:val="none" w:sz="0" w:space="0" w:color="auto"/>
          </w:divBdr>
        </w:div>
        <w:div w:id="571278278">
          <w:marLeft w:val="547"/>
          <w:marRight w:val="0"/>
          <w:marTop w:val="0"/>
          <w:marBottom w:val="0"/>
          <w:divBdr>
            <w:top w:val="none" w:sz="0" w:space="0" w:color="auto"/>
            <w:left w:val="none" w:sz="0" w:space="0" w:color="auto"/>
            <w:bottom w:val="none" w:sz="0" w:space="0" w:color="auto"/>
            <w:right w:val="none" w:sz="0" w:space="0" w:color="auto"/>
          </w:divBdr>
        </w:div>
        <w:div w:id="197403049">
          <w:marLeft w:val="547"/>
          <w:marRight w:val="0"/>
          <w:marTop w:val="0"/>
          <w:marBottom w:val="0"/>
          <w:divBdr>
            <w:top w:val="none" w:sz="0" w:space="0" w:color="auto"/>
            <w:left w:val="none" w:sz="0" w:space="0" w:color="auto"/>
            <w:bottom w:val="none" w:sz="0" w:space="0" w:color="auto"/>
            <w:right w:val="none" w:sz="0" w:space="0" w:color="auto"/>
          </w:divBdr>
        </w:div>
        <w:div w:id="1048530079">
          <w:marLeft w:val="547"/>
          <w:marRight w:val="0"/>
          <w:marTop w:val="0"/>
          <w:marBottom w:val="0"/>
          <w:divBdr>
            <w:top w:val="none" w:sz="0" w:space="0" w:color="auto"/>
            <w:left w:val="none" w:sz="0" w:space="0" w:color="auto"/>
            <w:bottom w:val="none" w:sz="0" w:space="0" w:color="auto"/>
            <w:right w:val="none" w:sz="0" w:space="0" w:color="auto"/>
          </w:divBdr>
        </w:div>
        <w:div w:id="449320667">
          <w:marLeft w:val="547"/>
          <w:marRight w:val="0"/>
          <w:marTop w:val="0"/>
          <w:marBottom w:val="0"/>
          <w:divBdr>
            <w:top w:val="none" w:sz="0" w:space="0" w:color="auto"/>
            <w:left w:val="none" w:sz="0" w:space="0" w:color="auto"/>
            <w:bottom w:val="none" w:sz="0" w:space="0" w:color="auto"/>
            <w:right w:val="none" w:sz="0" w:space="0" w:color="auto"/>
          </w:divBdr>
        </w:div>
        <w:div w:id="1552420718">
          <w:marLeft w:val="547"/>
          <w:marRight w:val="0"/>
          <w:marTop w:val="0"/>
          <w:marBottom w:val="0"/>
          <w:divBdr>
            <w:top w:val="none" w:sz="0" w:space="0" w:color="auto"/>
            <w:left w:val="none" w:sz="0" w:space="0" w:color="auto"/>
            <w:bottom w:val="none" w:sz="0" w:space="0" w:color="auto"/>
            <w:right w:val="none" w:sz="0" w:space="0" w:color="auto"/>
          </w:divBdr>
        </w:div>
        <w:div w:id="921529761">
          <w:marLeft w:val="547"/>
          <w:marRight w:val="0"/>
          <w:marTop w:val="0"/>
          <w:marBottom w:val="0"/>
          <w:divBdr>
            <w:top w:val="none" w:sz="0" w:space="0" w:color="auto"/>
            <w:left w:val="none" w:sz="0" w:space="0" w:color="auto"/>
            <w:bottom w:val="none" w:sz="0" w:space="0" w:color="auto"/>
            <w:right w:val="none" w:sz="0" w:space="0" w:color="auto"/>
          </w:divBdr>
        </w:div>
      </w:divsChild>
    </w:div>
    <w:div w:id="1936983662">
      <w:bodyDiv w:val="1"/>
      <w:marLeft w:val="0"/>
      <w:marRight w:val="0"/>
      <w:marTop w:val="0"/>
      <w:marBottom w:val="0"/>
      <w:divBdr>
        <w:top w:val="none" w:sz="0" w:space="0" w:color="auto"/>
        <w:left w:val="none" w:sz="0" w:space="0" w:color="auto"/>
        <w:bottom w:val="none" w:sz="0" w:space="0" w:color="auto"/>
        <w:right w:val="none" w:sz="0" w:space="0" w:color="auto"/>
      </w:divBdr>
    </w:div>
    <w:div w:id="1952280157">
      <w:bodyDiv w:val="1"/>
      <w:marLeft w:val="0"/>
      <w:marRight w:val="0"/>
      <w:marTop w:val="0"/>
      <w:marBottom w:val="0"/>
      <w:divBdr>
        <w:top w:val="none" w:sz="0" w:space="0" w:color="auto"/>
        <w:left w:val="none" w:sz="0" w:space="0" w:color="auto"/>
        <w:bottom w:val="none" w:sz="0" w:space="0" w:color="auto"/>
        <w:right w:val="none" w:sz="0" w:space="0" w:color="auto"/>
      </w:divBdr>
    </w:div>
    <w:div w:id="1961259150">
      <w:bodyDiv w:val="1"/>
      <w:marLeft w:val="0"/>
      <w:marRight w:val="0"/>
      <w:marTop w:val="0"/>
      <w:marBottom w:val="0"/>
      <w:divBdr>
        <w:top w:val="none" w:sz="0" w:space="0" w:color="auto"/>
        <w:left w:val="none" w:sz="0" w:space="0" w:color="auto"/>
        <w:bottom w:val="none" w:sz="0" w:space="0" w:color="auto"/>
        <w:right w:val="none" w:sz="0" w:space="0" w:color="auto"/>
      </w:divBdr>
    </w:div>
    <w:div w:id="1961642707">
      <w:bodyDiv w:val="1"/>
      <w:marLeft w:val="0"/>
      <w:marRight w:val="0"/>
      <w:marTop w:val="0"/>
      <w:marBottom w:val="0"/>
      <w:divBdr>
        <w:top w:val="none" w:sz="0" w:space="0" w:color="auto"/>
        <w:left w:val="none" w:sz="0" w:space="0" w:color="auto"/>
        <w:bottom w:val="none" w:sz="0" w:space="0" w:color="auto"/>
        <w:right w:val="none" w:sz="0" w:space="0" w:color="auto"/>
      </w:divBdr>
      <w:divsChild>
        <w:div w:id="985865071">
          <w:marLeft w:val="547"/>
          <w:marRight w:val="0"/>
          <w:marTop w:val="0"/>
          <w:marBottom w:val="0"/>
          <w:divBdr>
            <w:top w:val="none" w:sz="0" w:space="0" w:color="auto"/>
            <w:left w:val="none" w:sz="0" w:space="0" w:color="auto"/>
            <w:bottom w:val="none" w:sz="0" w:space="0" w:color="auto"/>
            <w:right w:val="none" w:sz="0" w:space="0" w:color="auto"/>
          </w:divBdr>
        </w:div>
      </w:divsChild>
    </w:div>
    <w:div w:id="1984312325">
      <w:bodyDiv w:val="1"/>
      <w:marLeft w:val="0"/>
      <w:marRight w:val="0"/>
      <w:marTop w:val="0"/>
      <w:marBottom w:val="0"/>
      <w:divBdr>
        <w:top w:val="none" w:sz="0" w:space="0" w:color="auto"/>
        <w:left w:val="none" w:sz="0" w:space="0" w:color="auto"/>
        <w:bottom w:val="none" w:sz="0" w:space="0" w:color="auto"/>
        <w:right w:val="none" w:sz="0" w:space="0" w:color="auto"/>
      </w:divBdr>
      <w:divsChild>
        <w:div w:id="1971352017">
          <w:marLeft w:val="547"/>
          <w:marRight w:val="0"/>
          <w:marTop w:val="0"/>
          <w:marBottom w:val="0"/>
          <w:divBdr>
            <w:top w:val="none" w:sz="0" w:space="0" w:color="auto"/>
            <w:left w:val="none" w:sz="0" w:space="0" w:color="auto"/>
            <w:bottom w:val="none" w:sz="0" w:space="0" w:color="auto"/>
            <w:right w:val="none" w:sz="0" w:space="0" w:color="auto"/>
          </w:divBdr>
        </w:div>
        <w:div w:id="448427850">
          <w:marLeft w:val="547"/>
          <w:marRight w:val="0"/>
          <w:marTop w:val="0"/>
          <w:marBottom w:val="0"/>
          <w:divBdr>
            <w:top w:val="none" w:sz="0" w:space="0" w:color="auto"/>
            <w:left w:val="none" w:sz="0" w:space="0" w:color="auto"/>
            <w:bottom w:val="none" w:sz="0" w:space="0" w:color="auto"/>
            <w:right w:val="none" w:sz="0" w:space="0" w:color="auto"/>
          </w:divBdr>
        </w:div>
        <w:div w:id="1988699912">
          <w:marLeft w:val="547"/>
          <w:marRight w:val="0"/>
          <w:marTop w:val="0"/>
          <w:marBottom w:val="0"/>
          <w:divBdr>
            <w:top w:val="none" w:sz="0" w:space="0" w:color="auto"/>
            <w:left w:val="none" w:sz="0" w:space="0" w:color="auto"/>
            <w:bottom w:val="none" w:sz="0" w:space="0" w:color="auto"/>
            <w:right w:val="none" w:sz="0" w:space="0" w:color="auto"/>
          </w:divBdr>
        </w:div>
        <w:div w:id="1525047698">
          <w:marLeft w:val="547"/>
          <w:marRight w:val="0"/>
          <w:marTop w:val="0"/>
          <w:marBottom w:val="0"/>
          <w:divBdr>
            <w:top w:val="none" w:sz="0" w:space="0" w:color="auto"/>
            <w:left w:val="none" w:sz="0" w:space="0" w:color="auto"/>
            <w:bottom w:val="none" w:sz="0" w:space="0" w:color="auto"/>
            <w:right w:val="none" w:sz="0" w:space="0" w:color="auto"/>
          </w:divBdr>
        </w:div>
        <w:div w:id="935401166">
          <w:marLeft w:val="547"/>
          <w:marRight w:val="0"/>
          <w:marTop w:val="0"/>
          <w:marBottom w:val="0"/>
          <w:divBdr>
            <w:top w:val="none" w:sz="0" w:space="0" w:color="auto"/>
            <w:left w:val="none" w:sz="0" w:space="0" w:color="auto"/>
            <w:bottom w:val="none" w:sz="0" w:space="0" w:color="auto"/>
            <w:right w:val="none" w:sz="0" w:space="0" w:color="auto"/>
          </w:divBdr>
        </w:div>
        <w:div w:id="1461267419">
          <w:marLeft w:val="547"/>
          <w:marRight w:val="0"/>
          <w:marTop w:val="0"/>
          <w:marBottom w:val="0"/>
          <w:divBdr>
            <w:top w:val="none" w:sz="0" w:space="0" w:color="auto"/>
            <w:left w:val="none" w:sz="0" w:space="0" w:color="auto"/>
            <w:bottom w:val="none" w:sz="0" w:space="0" w:color="auto"/>
            <w:right w:val="none" w:sz="0" w:space="0" w:color="auto"/>
          </w:divBdr>
        </w:div>
      </w:divsChild>
    </w:div>
    <w:div w:id="1988826368">
      <w:bodyDiv w:val="1"/>
      <w:marLeft w:val="0"/>
      <w:marRight w:val="0"/>
      <w:marTop w:val="0"/>
      <w:marBottom w:val="0"/>
      <w:divBdr>
        <w:top w:val="none" w:sz="0" w:space="0" w:color="auto"/>
        <w:left w:val="none" w:sz="0" w:space="0" w:color="auto"/>
        <w:bottom w:val="none" w:sz="0" w:space="0" w:color="auto"/>
        <w:right w:val="none" w:sz="0" w:space="0" w:color="auto"/>
      </w:divBdr>
    </w:div>
    <w:div w:id="1989894981">
      <w:bodyDiv w:val="1"/>
      <w:marLeft w:val="0"/>
      <w:marRight w:val="0"/>
      <w:marTop w:val="0"/>
      <w:marBottom w:val="0"/>
      <w:divBdr>
        <w:top w:val="none" w:sz="0" w:space="0" w:color="auto"/>
        <w:left w:val="none" w:sz="0" w:space="0" w:color="auto"/>
        <w:bottom w:val="none" w:sz="0" w:space="0" w:color="auto"/>
        <w:right w:val="none" w:sz="0" w:space="0" w:color="auto"/>
      </w:divBdr>
    </w:div>
    <w:div w:id="1996031413">
      <w:bodyDiv w:val="1"/>
      <w:marLeft w:val="0"/>
      <w:marRight w:val="0"/>
      <w:marTop w:val="0"/>
      <w:marBottom w:val="0"/>
      <w:divBdr>
        <w:top w:val="none" w:sz="0" w:space="0" w:color="auto"/>
        <w:left w:val="none" w:sz="0" w:space="0" w:color="auto"/>
        <w:bottom w:val="none" w:sz="0" w:space="0" w:color="auto"/>
        <w:right w:val="none" w:sz="0" w:space="0" w:color="auto"/>
      </w:divBdr>
    </w:div>
    <w:div w:id="2003044394">
      <w:bodyDiv w:val="1"/>
      <w:marLeft w:val="0"/>
      <w:marRight w:val="0"/>
      <w:marTop w:val="0"/>
      <w:marBottom w:val="0"/>
      <w:divBdr>
        <w:top w:val="none" w:sz="0" w:space="0" w:color="auto"/>
        <w:left w:val="none" w:sz="0" w:space="0" w:color="auto"/>
        <w:bottom w:val="none" w:sz="0" w:space="0" w:color="auto"/>
        <w:right w:val="none" w:sz="0" w:space="0" w:color="auto"/>
      </w:divBdr>
    </w:div>
    <w:div w:id="2013144748">
      <w:bodyDiv w:val="1"/>
      <w:marLeft w:val="0"/>
      <w:marRight w:val="0"/>
      <w:marTop w:val="0"/>
      <w:marBottom w:val="0"/>
      <w:divBdr>
        <w:top w:val="none" w:sz="0" w:space="0" w:color="auto"/>
        <w:left w:val="none" w:sz="0" w:space="0" w:color="auto"/>
        <w:bottom w:val="none" w:sz="0" w:space="0" w:color="auto"/>
        <w:right w:val="none" w:sz="0" w:space="0" w:color="auto"/>
      </w:divBdr>
    </w:div>
    <w:div w:id="2024548385">
      <w:bodyDiv w:val="1"/>
      <w:marLeft w:val="0"/>
      <w:marRight w:val="0"/>
      <w:marTop w:val="0"/>
      <w:marBottom w:val="0"/>
      <w:divBdr>
        <w:top w:val="none" w:sz="0" w:space="0" w:color="auto"/>
        <w:left w:val="none" w:sz="0" w:space="0" w:color="auto"/>
        <w:bottom w:val="none" w:sz="0" w:space="0" w:color="auto"/>
        <w:right w:val="none" w:sz="0" w:space="0" w:color="auto"/>
      </w:divBdr>
      <w:divsChild>
        <w:div w:id="1452675764">
          <w:marLeft w:val="547"/>
          <w:marRight w:val="0"/>
          <w:marTop w:val="0"/>
          <w:marBottom w:val="0"/>
          <w:divBdr>
            <w:top w:val="none" w:sz="0" w:space="0" w:color="auto"/>
            <w:left w:val="none" w:sz="0" w:space="0" w:color="auto"/>
            <w:bottom w:val="none" w:sz="0" w:space="0" w:color="auto"/>
            <w:right w:val="none" w:sz="0" w:space="0" w:color="auto"/>
          </w:divBdr>
        </w:div>
        <w:div w:id="2030595514">
          <w:marLeft w:val="547"/>
          <w:marRight w:val="0"/>
          <w:marTop w:val="0"/>
          <w:marBottom w:val="0"/>
          <w:divBdr>
            <w:top w:val="none" w:sz="0" w:space="0" w:color="auto"/>
            <w:left w:val="none" w:sz="0" w:space="0" w:color="auto"/>
            <w:bottom w:val="none" w:sz="0" w:space="0" w:color="auto"/>
            <w:right w:val="none" w:sz="0" w:space="0" w:color="auto"/>
          </w:divBdr>
        </w:div>
        <w:div w:id="603538237">
          <w:marLeft w:val="547"/>
          <w:marRight w:val="0"/>
          <w:marTop w:val="0"/>
          <w:marBottom w:val="0"/>
          <w:divBdr>
            <w:top w:val="none" w:sz="0" w:space="0" w:color="auto"/>
            <w:left w:val="none" w:sz="0" w:space="0" w:color="auto"/>
            <w:bottom w:val="none" w:sz="0" w:space="0" w:color="auto"/>
            <w:right w:val="none" w:sz="0" w:space="0" w:color="auto"/>
          </w:divBdr>
        </w:div>
        <w:div w:id="601765334">
          <w:marLeft w:val="547"/>
          <w:marRight w:val="0"/>
          <w:marTop w:val="0"/>
          <w:marBottom w:val="0"/>
          <w:divBdr>
            <w:top w:val="none" w:sz="0" w:space="0" w:color="auto"/>
            <w:left w:val="none" w:sz="0" w:space="0" w:color="auto"/>
            <w:bottom w:val="none" w:sz="0" w:space="0" w:color="auto"/>
            <w:right w:val="none" w:sz="0" w:space="0" w:color="auto"/>
          </w:divBdr>
        </w:div>
      </w:divsChild>
    </w:div>
    <w:div w:id="2055151310">
      <w:bodyDiv w:val="1"/>
      <w:marLeft w:val="0"/>
      <w:marRight w:val="0"/>
      <w:marTop w:val="0"/>
      <w:marBottom w:val="0"/>
      <w:divBdr>
        <w:top w:val="none" w:sz="0" w:space="0" w:color="auto"/>
        <w:left w:val="none" w:sz="0" w:space="0" w:color="auto"/>
        <w:bottom w:val="none" w:sz="0" w:space="0" w:color="auto"/>
        <w:right w:val="none" w:sz="0" w:space="0" w:color="auto"/>
      </w:divBdr>
    </w:div>
    <w:div w:id="2083286131">
      <w:bodyDiv w:val="1"/>
      <w:marLeft w:val="0"/>
      <w:marRight w:val="0"/>
      <w:marTop w:val="0"/>
      <w:marBottom w:val="0"/>
      <w:divBdr>
        <w:top w:val="none" w:sz="0" w:space="0" w:color="auto"/>
        <w:left w:val="none" w:sz="0" w:space="0" w:color="auto"/>
        <w:bottom w:val="none" w:sz="0" w:space="0" w:color="auto"/>
        <w:right w:val="none" w:sz="0" w:space="0" w:color="auto"/>
      </w:divBdr>
    </w:div>
    <w:div w:id="2106343736">
      <w:bodyDiv w:val="1"/>
      <w:marLeft w:val="0"/>
      <w:marRight w:val="0"/>
      <w:marTop w:val="0"/>
      <w:marBottom w:val="0"/>
      <w:divBdr>
        <w:top w:val="none" w:sz="0" w:space="0" w:color="auto"/>
        <w:left w:val="none" w:sz="0" w:space="0" w:color="auto"/>
        <w:bottom w:val="none" w:sz="0" w:space="0" w:color="auto"/>
        <w:right w:val="none" w:sz="0" w:space="0" w:color="auto"/>
      </w:divBdr>
      <w:divsChild>
        <w:div w:id="670370650">
          <w:marLeft w:val="547"/>
          <w:marRight w:val="0"/>
          <w:marTop w:val="0"/>
          <w:marBottom w:val="0"/>
          <w:divBdr>
            <w:top w:val="none" w:sz="0" w:space="0" w:color="auto"/>
            <w:left w:val="none" w:sz="0" w:space="0" w:color="auto"/>
            <w:bottom w:val="none" w:sz="0" w:space="0" w:color="auto"/>
            <w:right w:val="none" w:sz="0" w:space="0" w:color="auto"/>
          </w:divBdr>
        </w:div>
      </w:divsChild>
    </w:div>
    <w:div w:id="2106992656">
      <w:bodyDiv w:val="1"/>
      <w:marLeft w:val="0"/>
      <w:marRight w:val="0"/>
      <w:marTop w:val="0"/>
      <w:marBottom w:val="0"/>
      <w:divBdr>
        <w:top w:val="none" w:sz="0" w:space="0" w:color="auto"/>
        <w:left w:val="none" w:sz="0" w:space="0" w:color="auto"/>
        <w:bottom w:val="none" w:sz="0" w:space="0" w:color="auto"/>
        <w:right w:val="none" w:sz="0" w:space="0" w:color="auto"/>
      </w:divBdr>
    </w:div>
    <w:div w:id="2116097386">
      <w:bodyDiv w:val="1"/>
      <w:marLeft w:val="0"/>
      <w:marRight w:val="0"/>
      <w:marTop w:val="0"/>
      <w:marBottom w:val="0"/>
      <w:divBdr>
        <w:top w:val="none" w:sz="0" w:space="0" w:color="auto"/>
        <w:left w:val="none" w:sz="0" w:space="0" w:color="auto"/>
        <w:bottom w:val="none" w:sz="0" w:space="0" w:color="auto"/>
        <w:right w:val="none" w:sz="0" w:space="0" w:color="auto"/>
      </w:divBdr>
      <w:divsChild>
        <w:div w:id="1475873509">
          <w:marLeft w:val="547"/>
          <w:marRight w:val="0"/>
          <w:marTop w:val="0"/>
          <w:marBottom w:val="0"/>
          <w:divBdr>
            <w:top w:val="none" w:sz="0" w:space="0" w:color="auto"/>
            <w:left w:val="none" w:sz="0" w:space="0" w:color="auto"/>
            <w:bottom w:val="none" w:sz="0" w:space="0" w:color="auto"/>
            <w:right w:val="none" w:sz="0" w:space="0" w:color="auto"/>
          </w:divBdr>
        </w:div>
        <w:div w:id="955213111">
          <w:marLeft w:val="547"/>
          <w:marRight w:val="0"/>
          <w:marTop w:val="0"/>
          <w:marBottom w:val="0"/>
          <w:divBdr>
            <w:top w:val="none" w:sz="0" w:space="0" w:color="auto"/>
            <w:left w:val="none" w:sz="0" w:space="0" w:color="auto"/>
            <w:bottom w:val="none" w:sz="0" w:space="0" w:color="auto"/>
            <w:right w:val="none" w:sz="0" w:space="0" w:color="auto"/>
          </w:divBdr>
        </w:div>
        <w:div w:id="2093579880">
          <w:marLeft w:val="547"/>
          <w:marRight w:val="0"/>
          <w:marTop w:val="0"/>
          <w:marBottom w:val="0"/>
          <w:divBdr>
            <w:top w:val="none" w:sz="0" w:space="0" w:color="auto"/>
            <w:left w:val="none" w:sz="0" w:space="0" w:color="auto"/>
            <w:bottom w:val="none" w:sz="0" w:space="0" w:color="auto"/>
            <w:right w:val="none" w:sz="0" w:space="0" w:color="auto"/>
          </w:divBdr>
        </w:div>
      </w:divsChild>
    </w:div>
    <w:div w:id="2126149029">
      <w:bodyDiv w:val="1"/>
      <w:marLeft w:val="0"/>
      <w:marRight w:val="0"/>
      <w:marTop w:val="0"/>
      <w:marBottom w:val="0"/>
      <w:divBdr>
        <w:top w:val="none" w:sz="0" w:space="0" w:color="auto"/>
        <w:left w:val="none" w:sz="0" w:space="0" w:color="auto"/>
        <w:bottom w:val="none" w:sz="0" w:space="0" w:color="auto"/>
        <w:right w:val="none" w:sz="0" w:space="0" w:color="auto"/>
      </w:divBdr>
      <w:divsChild>
        <w:div w:id="745885947">
          <w:marLeft w:val="547"/>
          <w:marRight w:val="0"/>
          <w:marTop w:val="0"/>
          <w:marBottom w:val="0"/>
          <w:divBdr>
            <w:top w:val="none" w:sz="0" w:space="0" w:color="auto"/>
            <w:left w:val="none" w:sz="0" w:space="0" w:color="auto"/>
            <w:bottom w:val="none" w:sz="0" w:space="0" w:color="auto"/>
            <w:right w:val="none" w:sz="0" w:space="0" w:color="auto"/>
          </w:divBdr>
        </w:div>
        <w:div w:id="1748768260">
          <w:marLeft w:val="547"/>
          <w:marRight w:val="0"/>
          <w:marTop w:val="0"/>
          <w:marBottom w:val="0"/>
          <w:divBdr>
            <w:top w:val="none" w:sz="0" w:space="0" w:color="auto"/>
            <w:left w:val="none" w:sz="0" w:space="0" w:color="auto"/>
            <w:bottom w:val="none" w:sz="0" w:space="0" w:color="auto"/>
            <w:right w:val="none" w:sz="0" w:space="0" w:color="auto"/>
          </w:divBdr>
        </w:div>
        <w:div w:id="1489440382">
          <w:marLeft w:val="547"/>
          <w:marRight w:val="0"/>
          <w:marTop w:val="0"/>
          <w:marBottom w:val="0"/>
          <w:divBdr>
            <w:top w:val="none" w:sz="0" w:space="0" w:color="auto"/>
            <w:left w:val="none" w:sz="0" w:space="0" w:color="auto"/>
            <w:bottom w:val="none" w:sz="0" w:space="0" w:color="auto"/>
            <w:right w:val="none" w:sz="0" w:space="0" w:color="auto"/>
          </w:divBdr>
        </w:div>
      </w:divsChild>
    </w:div>
    <w:div w:id="214422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5%95%86%E5%8A%A1%E6%B4%BB%E5%8A%A8/315333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BE7F0-704E-403E-9A02-7695AB37A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优积谷</dc:creator>
  <cp:keywords/>
  <dc:description/>
  <cp:lastModifiedBy>蒯蒯唻菈</cp:lastModifiedBy>
  <cp:revision>3</cp:revision>
  <cp:lastPrinted>2023-03-14T09:22:00Z</cp:lastPrinted>
  <dcterms:created xsi:type="dcterms:W3CDTF">2023-03-14T09:21:00Z</dcterms:created>
  <dcterms:modified xsi:type="dcterms:W3CDTF">2023-03-14T09:22:00Z</dcterms:modified>
</cp:coreProperties>
</file>